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E9" w:rsidRDefault="00E63F11" w:rsidP="00CD2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CD23A1" w:rsidRPr="00CD23A1">
        <w:rPr>
          <w:rFonts w:ascii="Times New Roman" w:hAnsi="Times New Roman" w:cs="Times New Roman"/>
          <w:b/>
          <w:sz w:val="24"/>
          <w:szCs w:val="24"/>
        </w:rPr>
        <w:t>Форма изложения. Техники постановки вопросов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A672A" w:rsidRDefault="00B82D72" w:rsidP="00B82D7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«Слыша лишь себя, иные думают, что их услышат другие»</w:t>
      </w:r>
    </w:p>
    <w:p w:rsidR="00B82D72" w:rsidRPr="00B82D72" w:rsidRDefault="00B82D72" w:rsidP="00B82D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(Е.В. Антонюк).</w:t>
      </w: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3D1F">
        <w:rPr>
          <w:color w:val="000000"/>
        </w:rPr>
        <w:t>Умение слушать другого человека имеет большое значение практически во всех сферах нашей жизни:</w:t>
      </w: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  <w:r w:rsidRPr="00BD3D1F">
        <w:rPr>
          <w:color w:val="000000"/>
        </w:rPr>
        <w:t>·           Помогает понять нашего собеседника, правильно воспринять ту информацию, которую он до нас доводит;</w:t>
      </w: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  <w:r w:rsidRPr="00BD3D1F">
        <w:rPr>
          <w:color w:val="000000"/>
        </w:rPr>
        <w:t>·           Помогает нам дать возможность другому человеку высказаться, излить свою душу, поделиться своими проблемами, идеями, мыслями;</w:t>
      </w: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  <w:r w:rsidRPr="00BD3D1F">
        <w:rPr>
          <w:color w:val="000000"/>
        </w:rPr>
        <w:t>·           Помогает наладить доброжелательные отношения.</w:t>
      </w: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3D1F">
        <w:rPr>
          <w:color w:val="000000"/>
        </w:rPr>
        <w:t>Слушать – дело сложное, требующее напряжения, т.к. голова всегда забита множеством проблем.</w:t>
      </w:r>
    </w:p>
    <w:p w:rsidR="00BD3D1F" w:rsidRPr="00EA672A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EA672A">
        <w:rPr>
          <w:bCs/>
          <w:color w:val="000000"/>
        </w:rPr>
        <w:t xml:space="preserve">Существует </w:t>
      </w:r>
      <w:r w:rsidRPr="00EA672A">
        <w:rPr>
          <w:b/>
          <w:bCs/>
          <w:color w:val="000000"/>
        </w:rPr>
        <w:t xml:space="preserve">активное </w:t>
      </w:r>
      <w:r w:rsidRPr="00EA672A">
        <w:rPr>
          <w:bCs/>
          <w:color w:val="000000"/>
        </w:rPr>
        <w:t xml:space="preserve">и </w:t>
      </w:r>
      <w:r w:rsidRPr="00EA672A">
        <w:rPr>
          <w:b/>
          <w:bCs/>
          <w:color w:val="000000"/>
        </w:rPr>
        <w:t>пассивное</w:t>
      </w:r>
      <w:r w:rsidRPr="00EA672A">
        <w:rPr>
          <w:bCs/>
          <w:color w:val="000000"/>
        </w:rPr>
        <w:t xml:space="preserve"> слушание.</w:t>
      </w:r>
    </w:p>
    <w:p w:rsid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40669">
        <w:rPr>
          <w:i/>
          <w:color w:val="000000"/>
        </w:rPr>
        <w:t>Пассивное</w:t>
      </w:r>
      <w:r w:rsidRPr="00BD3D1F">
        <w:rPr>
          <w:color w:val="000000"/>
        </w:rPr>
        <w:t xml:space="preserve"> выслушивание характеризуется невмешательством в разговор. За исключением лишь таких фраз: «Это очень интересно», «Я вас понимаю» и т.д. Пассивное выслушивание особенно эффективно, когда собеседник начинает активно проявлять свои чувства и стремится высказать свою точку зрения.</w:t>
      </w:r>
    </w:p>
    <w:p w:rsidR="00F40669" w:rsidRDefault="00F40669" w:rsidP="00BD3D1F">
      <w:pPr>
        <w:pStyle w:val="a3"/>
        <w:shd w:val="clear" w:color="auto" w:fill="FFFFFF"/>
        <w:spacing w:before="0" w:beforeAutospacing="0" w:after="284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940425" cy="3327566"/>
            <wp:effectExtent l="19050" t="0" r="3175" b="0"/>
            <wp:docPr id="1" name="Рисунок 1" descr="https://cf.ppt-online.org/files/slide/m/MO2jQRAZvXdzCVrGLYJuqTcDU5msI9aBl3pN74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m/MO2jQRAZvXdzCVrGLYJuqTcDU5msI9aBl3pN74/slide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69" w:rsidRDefault="00F40669" w:rsidP="00BD3D1F">
      <w:pPr>
        <w:pStyle w:val="a3"/>
        <w:shd w:val="clear" w:color="auto" w:fill="FFFFFF"/>
        <w:spacing w:before="0" w:beforeAutospacing="0" w:after="284" w:afterAutospacing="0"/>
        <w:jc w:val="both"/>
        <w:rPr>
          <w:color w:val="000000"/>
        </w:rPr>
      </w:pPr>
    </w:p>
    <w:p w:rsidR="00F40669" w:rsidRDefault="00F40669" w:rsidP="00BD3D1F">
      <w:pPr>
        <w:pStyle w:val="a3"/>
        <w:shd w:val="clear" w:color="auto" w:fill="FFFFFF"/>
        <w:spacing w:before="0" w:beforeAutospacing="0" w:after="284" w:afterAutospacing="0"/>
        <w:jc w:val="both"/>
        <w:rPr>
          <w:color w:val="000000"/>
        </w:rPr>
      </w:pPr>
    </w:p>
    <w:p w:rsidR="00F40669" w:rsidRDefault="00F40669" w:rsidP="00BD3D1F">
      <w:pPr>
        <w:pStyle w:val="a3"/>
        <w:shd w:val="clear" w:color="auto" w:fill="FFFFFF"/>
        <w:spacing w:before="0" w:beforeAutospacing="0" w:after="284" w:afterAutospacing="0"/>
        <w:jc w:val="both"/>
        <w:rPr>
          <w:color w:val="000000"/>
        </w:rPr>
      </w:pPr>
    </w:p>
    <w:p w:rsidR="00F40669" w:rsidRPr="00BD3D1F" w:rsidRDefault="00F40669" w:rsidP="00BD3D1F">
      <w:pPr>
        <w:pStyle w:val="a3"/>
        <w:shd w:val="clear" w:color="auto" w:fill="FFFFFF"/>
        <w:spacing w:before="0" w:beforeAutospacing="0" w:after="284" w:afterAutospacing="0"/>
        <w:jc w:val="both"/>
        <w:rPr>
          <w:color w:val="000000"/>
        </w:rPr>
      </w:pP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3D1F">
        <w:rPr>
          <w:color w:val="000000"/>
        </w:rPr>
        <w:t xml:space="preserve">К </w:t>
      </w:r>
      <w:r w:rsidRPr="00F40669">
        <w:rPr>
          <w:i/>
          <w:color w:val="000000"/>
        </w:rPr>
        <w:t>активному</w:t>
      </w:r>
      <w:r w:rsidRPr="00BD3D1F">
        <w:rPr>
          <w:color w:val="000000"/>
        </w:rPr>
        <w:t xml:space="preserve"> выслушиванию относятся:</w:t>
      </w: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3D1F">
        <w:rPr>
          <w:color w:val="000000"/>
        </w:rPr>
        <w:t xml:space="preserve">1. </w:t>
      </w:r>
      <w:proofErr w:type="gramStart"/>
      <w:r w:rsidRPr="00BD3D1F">
        <w:rPr>
          <w:color w:val="000000"/>
        </w:rPr>
        <w:t>Выявление и уточнение слов говорящего (Что из этого следует?</w:t>
      </w:r>
      <w:proofErr w:type="gramEnd"/>
      <w:r w:rsidRPr="00BD3D1F">
        <w:rPr>
          <w:color w:val="000000"/>
        </w:rPr>
        <w:t xml:space="preserve"> </w:t>
      </w:r>
      <w:proofErr w:type="gramStart"/>
      <w:r w:rsidRPr="00BD3D1F">
        <w:rPr>
          <w:color w:val="000000"/>
        </w:rPr>
        <w:t>Объясните более подробно).</w:t>
      </w:r>
      <w:proofErr w:type="gramEnd"/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3D1F">
        <w:rPr>
          <w:color w:val="000000"/>
        </w:rPr>
        <w:t>2. Перефразирование (Вы думаете, что</w:t>
      </w:r>
      <w:proofErr w:type="gramStart"/>
      <w:r w:rsidRPr="00BD3D1F">
        <w:rPr>
          <w:color w:val="000000"/>
        </w:rPr>
        <w:t>… К</w:t>
      </w:r>
      <w:proofErr w:type="gramEnd"/>
      <w:r w:rsidRPr="00BD3D1F">
        <w:rPr>
          <w:color w:val="000000"/>
        </w:rPr>
        <w:t>ак я вас понял, из этого следует, что… Вы говорите, что… Если я не ошибаюсь, этим вы хотите сказать, что…).</w:t>
      </w: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3D1F">
        <w:rPr>
          <w:color w:val="000000"/>
        </w:rPr>
        <w:t xml:space="preserve">3. </w:t>
      </w:r>
      <w:proofErr w:type="spellStart"/>
      <w:r w:rsidRPr="00BD3D1F">
        <w:rPr>
          <w:color w:val="000000"/>
        </w:rPr>
        <w:t>Резюмирование</w:t>
      </w:r>
      <w:proofErr w:type="spellEnd"/>
      <w:r w:rsidRPr="00BD3D1F">
        <w:rPr>
          <w:color w:val="000000"/>
        </w:rPr>
        <w:t xml:space="preserve"> (Итак</w:t>
      </w:r>
      <w:proofErr w:type="gramStart"/>
      <w:r w:rsidRPr="00BD3D1F">
        <w:rPr>
          <w:color w:val="000000"/>
        </w:rPr>
        <w:t>… Е</w:t>
      </w:r>
      <w:proofErr w:type="gramEnd"/>
      <w:r w:rsidRPr="00BD3D1F">
        <w:rPr>
          <w:color w:val="000000"/>
        </w:rPr>
        <w:t>сли подвести итог сказанному вами, то… Насколько я понял, ваша основная идея заключается в том, что…).</w:t>
      </w:r>
    </w:p>
    <w:p w:rsidR="00BD3D1F" w:rsidRPr="00BD3D1F" w:rsidRDefault="00BD3D1F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3D1F">
        <w:rPr>
          <w:color w:val="000000"/>
        </w:rPr>
        <w:t>Большая ошибка большинства людей в том, что они стремятся много говорить. Дайте собеседнику высказаться и задавайте ему вопросы.</w:t>
      </w:r>
    </w:p>
    <w:p w:rsidR="00561A17" w:rsidRDefault="00AD310F" w:rsidP="00561A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8309" cy="3431822"/>
            <wp:effectExtent l="19050" t="0" r="5291" b="0"/>
            <wp:docPr id="4" name="Рисунок 4" descr="https://presentacii.ru/documents_4/c0e892277dc2b37b890f411072d160c1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acii.ru/documents_4/c0e892277dc2b37b890f411072d160c1/img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09" cy="343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53B" w:rsidRPr="0097553B" w:rsidRDefault="0097553B" w:rsidP="00432B02">
      <w:pPr>
        <w:pStyle w:val="a3"/>
        <w:shd w:val="clear" w:color="auto" w:fill="FFFFFF"/>
        <w:spacing w:before="0" w:beforeAutospacing="0" w:after="284" w:afterAutospacing="0"/>
        <w:jc w:val="center"/>
        <w:rPr>
          <w:b/>
          <w:bCs/>
        </w:rPr>
      </w:pPr>
      <w:r w:rsidRPr="0097553B">
        <w:rPr>
          <w:bCs/>
        </w:rPr>
        <w:t>Видеоролик</w:t>
      </w:r>
      <w:r>
        <w:rPr>
          <w:b/>
          <w:bCs/>
        </w:rPr>
        <w:t xml:space="preserve"> «Активное слушание»</w:t>
      </w:r>
    </w:p>
    <w:p w:rsidR="00631485" w:rsidRDefault="0097553B" w:rsidP="006314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hd w:val="clear" w:color="auto" w:fill="FCFCFC"/>
        </w:rPr>
      </w:pPr>
      <w:r w:rsidRPr="0097553B">
        <w:rPr>
          <w:rStyle w:val="red"/>
          <w:bdr w:val="none" w:sz="0" w:space="0" w:color="auto" w:frame="1"/>
          <w:shd w:val="clear" w:color="auto" w:fill="FCFCFC"/>
        </w:rPr>
        <w:t>Описание:</w:t>
      </w:r>
      <w:r w:rsidRPr="0097553B">
        <w:rPr>
          <w:shd w:val="clear" w:color="auto" w:fill="FCFCFC"/>
        </w:rPr>
        <w:t> в видеоролике представлена сцена из популярного сериала “Теория большого взрыва”. Девушка демонстрирует зрителя</w:t>
      </w:r>
      <w:r w:rsidR="00476E1B">
        <w:rPr>
          <w:shd w:val="clear" w:color="auto" w:fill="FCFCFC"/>
        </w:rPr>
        <w:t xml:space="preserve">м, что такое активное слушание. </w:t>
      </w:r>
      <w:r w:rsidRPr="0097553B">
        <w:rPr>
          <w:shd w:val="clear" w:color="auto" w:fill="FCFCFC"/>
        </w:rPr>
        <w:t>Используя специальные приемы</w:t>
      </w:r>
      <w:r w:rsidR="00476E1B">
        <w:rPr>
          <w:shd w:val="clear" w:color="auto" w:fill="FCFCFC"/>
        </w:rPr>
        <w:t>,</w:t>
      </w:r>
      <w:r w:rsidRPr="0097553B">
        <w:rPr>
          <w:shd w:val="clear" w:color="auto" w:fill="FCFCFC"/>
        </w:rPr>
        <w:t xml:space="preserve"> она показывает, как можно стать интересным собеседником вообще ничего не понимая в предмете разговора.</w:t>
      </w:r>
    </w:p>
    <w:p w:rsidR="00476E1B" w:rsidRPr="00CE4BC2" w:rsidRDefault="00CE4BC2" w:rsidP="00476E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</w:rPr>
      </w:pPr>
      <w:r>
        <w:rPr>
          <w:b/>
          <w:bCs/>
        </w:rPr>
        <w:t xml:space="preserve">Ссылка: </w:t>
      </w:r>
      <w:hyperlink r:id="rId7" w:tgtFrame="_blank" w:tooltip="Поделиться ссылкой" w:history="1">
        <w:r w:rsidRPr="00CE4BC2">
          <w:rPr>
            <w:rStyle w:val="a7"/>
            <w:spacing w:val="18"/>
          </w:rPr>
          <w:t>https://youtu.be/M-B6_lmUun0</w:t>
        </w:r>
      </w:hyperlink>
    </w:p>
    <w:p w:rsidR="00476E1B" w:rsidRPr="00476E1B" w:rsidRDefault="00476E1B" w:rsidP="0047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E1B">
        <w:rPr>
          <w:rFonts w:ascii="Times New Roman" w:eastAsia="Times New Roman" w:hAnsi="Symbol" w:cs="Times New Roman"/>
          <w:sz w:val="24"/>
          <w:szCs w:val="24"/>
        </w:rPr>
        <w:t></w:t>
      </w:r>
      <w:r w:rsidRPr="00476E1B">
        <w:rPr>
          <w:rFonts w:ascii="Times New Roman" w:eastAsia="Times New Roman" w:hAnsi="Times New Roman" w:cs="Times New Roman"/>
          <w:sz w:val="24"/>
          <w:szCs w:val="24"/>
        </w:rPr>
        <w:t xml:space="preserve">  Насколько важно уметь слушать своего собеседника?</w:t>
      </w:r>
    </w:p>
    <w:p w:rsidR="00476E1B" w:rsidRPr="00476E1B" w:rsidRDefault="00476E1B" w:rsidP="0047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E1B">
        <w:rPr>
          <w:rFonts w:ascii="Times New Roman" w:eastAsia="Times New Roman" w:hAnsi="Symbol" w:cs="Times New Roman"/>
          <w:sz w:val="24"/>
          <w:szCs w:val="24"/>
        </w:rPr>
        <w:t></w:t>
      </w:r>
      <w:r w:rsidRPr="00476E1B">
        <w:rPr>
          <w:rFonts w:ascii="Times New Roman" w:eastAsia="Times New Roman" w:hAnsi="Times New Roman" w:cs="Times New Roman"/>
          <w:sz w:val="24"/>
          <w:szCs w:val="24"/>
        </w:rPr>
        <w:t xml:space="preserve">  Какие приемы использовала девушка в ролике?</w:t>
      </w:r>
    </w:p>
    <w:p w:rsidR="00476E1B" w:rsidRPr="00476E1B" w:rsidRDefault="00476E1B" w:rsidP="0047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E1B">
        <w:rPr>
          <w:rFonts w:ascii="Times New Roman" w:eastAsia="Times New Roman" w:hAnsi="Symbol" w:cs="Times New Roman"/>
          <w:sz w:val="24"/>
          <w:szCs w:val="24"/>
        </w:rPr>
        <w:t></w:t>
      </w:r>
      <w:r w:rsidRPr="00476E1B">
        <w:rPr>
          <w:rFonts w:ascii="Times New Roman" w:eastAsia="Times New Roman" w:hAnsi="Times New Roman" w:cs="Times New Roman"/>
          <w:sz w:val="24"/>
          <w:szCs w:val="24"/>
        </w:rPr>
        <w:t xml:space="preserve">  Знаете ли Вы приемы активного слушания?</w:t>
      </w:r>
    </w:p>
    <w:p w:rsidR="0097553B" w:rsidRDefault="00476E1B" w:rsidP="00476E1B">
      <w:pPr>
        <w:pStyle w:val="a3"/>
        <w:shd w:val="clear" w:color="auto" w:fill="FFFFFF"/>
        <w:spacing w:before="0" w:beforeAutospacing="0" w:after="284" w:afterAutospacing="0"/>
        <w:rPr>
          <w:b/>
          <w:bCs/>
          <w:color w:val="000000"/>
        </w:rPr>
      </w:pPr>
      <w:r w:rsidRPr="00476E1B">
        <w:rPr>
          <w:rFonts w:hAnsi="Symbol"/>
        </w:rPr>
        <w:t></w:t>
      </w:r>
      <w:r w:rsidRPr="00476E1B">
        <w:t xml:space="preserve">  Умеете ли Вы слушать</w:t>
      </w:r>
    </w:p>
    <w:p w:rsidR="0097553B" w:rsidRDefault="0097553B" w:rsidP="00476E1B">
      <w:pPr>
        <w:pStyle w:val="a3"/>
        <w:shd w:val="clear" w:color="auto" w:fill="FFFFFF"/>
        <w:spacing w:before="0" w:beforeAutospacing="0" w:after="284" w:afterAutospacing="0"/>
        <w:rPr>
          <w:b/>
          <w:bCs/>
          <w:color w:val="000000"/>
        </w:rPr>
      </w:pPr>
    </w:p>
    <w:p w:rsidR="00432B02" w:rsidRPr="00432B02" w:rsidRDefault="00432B02" w:rsidP="00432B02">
      <w:pPr>
        <w:pStyle w:val="a3"/>
        <w:shd w:val="clear" w:color="auto" w:fill="FFFFFF"/>
        <w:spacing w:before="0" w:beforeAutospacing="0" w:after="284" w:afterAutospacing="0"/>
        <w:jc w:val="center"/>
        <w:rPr>
          <w:color w:val="000000"/>
        </w:rPr>
      </w:pPr>
      <w:r w:rsidRPr="00432B02">
        <w:rPr>
          <w:b/>
          <w:bCs/>
          <w:color w:val="000000"/>
        </w:rPr>
        <w:lastRenderedPageBreak/>
        <w:t>Техника постановки вопросов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color w:val="000000"/>
        </w:rPr>
        <w:t>Кто правильно задает вопрос, тот получает правильный ответ. Вопросы позволяют: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  <w:r w:rsidRPr="00432B02">
        <w:rPr>
          <w:color w:val="000000"/>
        </w:rPr>
        <w:t>·         Направить диалог в нужное русло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  <w:r w:rsidRPr="00432B02">
        <w:rPr>
          <w:color w:val="000000"/>
        </w:rPr>
        <w:t>·         Перехватить и удержать инициативу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  <w:r w:rsidRPr="00432B02">
        <w:rPr>
          <w:color w:val="000000"/>
        </w:rPr>
        <w:t>·         Активизировать собеседника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  <w:r w:rsidRPr="00432B02">
        <w:rPr>
          <w:color w:val="000000"/>
        </w:rPr>
        <w:t>·         Дать собеседнику проявить себя</w:t>
      </w:r>
    </w:p>
    <w:p w:rsidR="0097553B" w:rsidRDefault="00432B02" w:rsidP="0097553B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  <w:r w:rsidRPr="00432B02">
        <w:rPr>
          <w:color w:val="000000"/>
        </w:rPr>
        <w:t>·         Собрать информацию</w:t>
      </w:r>
    </w:p>
    <w:p w:rsidR="0097553B" w:rsidRPr="00432B02" w:rsidRDefault="0097553B" w:rsidP="0097553B">
      <w:pPr>
        <w:pStyle w:val="a3"/>
        <w:shd w:val="clear" w:color="auto" w:fill="FFFFFF"/>
        <w:spacing w:before="0" w:beforeAutospacing="0" w:after="0" w:afterAutospacing="0" w:line="360" w:lineRule="auto"/>
        <w:ind w:right="709"/>
        <w:jc w:val="both"/>
        <w:rPr>
          <w:color w:val="000000"/>
        </w:rPr>
      </w:pP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color w:val="000000"/>
        </w:rPr>
        <w:t>Существует несколько групп вопросов: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Закрытые вопросы.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color w:val="000000"/>
        </w:rPr>
        <w:t>Закрытые вопросы построены так, что выбор возможных ответов собеседника ограничен двумя словами «да», «нет». Закрытые вопросы ограничивают поле возможных ответов клиента.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color w:val="000000"/>
        </w:rPr>
        <w:t>Разновидность закрытого вопроса – «хвостатый» вопрос.</w:t>
      </w:r>
    </w:p>
    <w:p w:rsid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color w:val="000000"/>
        </w:rPr>
        <w:t>На данный вопрос возможен только один ответ - «да». Хвостатые вопросы состоят из двух частей. Первая часть включает утверждение, с которым любой нормальный человек обязательно согласится. Вторая часть – это различные виды вопросительной связки, например: «Не так ли?», «Вы согласны?», «Правда?», «Правильно?», «Вам не кажется, что…?».</w:t>
      </w:r>
    </w:p>
    <w:p w:rsidR="00E24E9C" w:rsidRDefault="00E24E9C" w:rsidP="00242808">
      <w:pPr>
        <w:shd w:val="clear" w:color="auto" w:fill="FFFFFF"/>
        <w:spacing w:after="0" w:line="360" w:lineRule="auto"/>
        <w:ind w:righ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Закрытые вопросы хороши </w:t>
      </w:r>
      <w:proofErr w:type="gramStart"/>
      <w:r w:rsidRPr="00E24E9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24E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4E9C" w:rsidRPr="00E24E9C" w:rsidRDefault="00E24E9C" w:rsidP="0024280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righ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E9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Тестирования понимания того, что хотел сказать человек: «То есть если я повышу квалификацию, то получу прибавку?».</w:t>
      </w:r>
    </w:p>
    <w:p w:rsidR="00E24E9C" w:rsidRPr="00E24E9C" w:rsidRDefault="00E24E9C" w:rsidP="0024280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righ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E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решения: «Теперь, когда у нас есть все факты, все согласны, что мы выбрали правильный курс действий?».</w:t>
      </w:r>
    </w:p>
    <w:p w:rsidR="00E24E9C" w:rsidRPr="00A11A8F" w:rsidRDefault="00E24E9C" w:rsidP="0024280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righ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E9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Понимания: «Вы довольны нашим сервисом?».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Открытые вопросы.</w:t>
      </w:r>
      <w:r w:rsidRPr="00432B02">
        <w:rPr>
          <w:i/>
          <w:iCs/>
          <w:color w:val="000000"/>
        </w:rPr>
        <w:t> </w:t>
      </w:r>
      <w:r w:rsidRPr="00432B02">
        <w:rPr>
          <w:color w:val="000000"/>
        </w:rPr>
        <w:t>Они, как правило, начинаются со слов: «Кто», «Что», «Где», «Как», «Сколько».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color w:val="000000"/>
        </w:rPr>
        <w:t xml:space="preserve">Открытые вопросы чаще используются, чтобы </w:t>
      </w:r>
      <w:proofErr w:type="gramStart"/>
      <w:r w:rsidRPr="00432B02">
        <w:rPr>
          <w:color w:val="000000"/>
        </w:rPr>
        <w:t>разговорить</w:t>
      </w:r>
      <w:proofErr w:type="gramEnd"/>
      <w:r w:rsidRPr="00432B02">
        <w:rPr>
          <w:color w:val="000000"/>
        </w:rPr>
        <w:t xml:space="preserve"> человека, вызвать у него ощущение его значимости, создать ему комфортную ситуацию. Например: «Как вы относитесь к современным занятиям йогой?».</w:t>
      </w:r>
    </w:p>
    <w:p w:rsidR="00432B02" w:rsidRDefault="00432B02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2B02">
        <w:rPr>
          <w:color w:val="000000"/>
        </w:rPr>
        <w:t>Существует еще одна разновидность вопросов – </w:t>
      </w:r>
      <w:proofErr w:type="gramStart"/>
      <w:r w:rsidRPr="00432B02">
        <w:rPr>
          <w:b/>
          <w:bCs/>
          <w:i/>
          <w:iCs/>
          <w:color w:val="000000"/>
        </w:rPr>
        <w:t>полуоткрытые</w:t>
      </w:r>
      <w:proofErr w:type="gramEnd"/>
      <w:r w:rsidRPr="00432B02">
        <w:rPr>
          <w:b/>
          <w:bCs/>
          <w:i/>
          <w:iCs/>
          <w:color w:val="000000"/>
        </w:rPr>
        <w:t>.</w:t>
      </w:r>
      <w:r w:rsidRPr="00432B02">
        <w:rPr>
          <w:i/>
          <w:iCs/>
          <w:color w:val="000000"/>
        </w:rPr>
        <w:t> </w:t>
      </w:r>
      <w:r w:rsidRPr="00432B02">
        <w:rPr>
          <w:color w:val="000000"/>
        </w:rPr>
        <w:t>Они предполагают лаконичные короткие ответы. Например: «Сколько часов в неделю вы занимаетесь спортом?».</w:t>
      </w:r>
    </w:p>
    <w:p w:rsidR="00A11A8F" w:rsidRPr="00A11A8F" w:rsidRDefault="00A11A8F" w:rsidP="00242808">
      <w:p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Открытые вопросы хороши </w:t>
      </w:r>
      <w:proofErr w:type="gramStart"/>
      <w:r w:rsidRPr="00A11A8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A11A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1A8F" w:rsidRPr="00A11A8F" w:rsidRDefault="00A11A8F" w:rsidP="0024280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A8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откровенного разговора.</w:t>
      </w:r>
    </w:p>
    <w:p w:rsidR="00A11A8F" w:rsidRPr="00A11A8F" w:rsidRDefault="00A11A8F" w:rsidP="0024280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A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Выяснения деталей.</w:t>
      </w:r>
    </w:p>
    <w:p w:rsidR="00A11A8F" w:rsidRPr="00A11A8F" w:rsidRDefault="00A11A8F" w:rsidP="0024280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A8F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Выяснения причин проблемы или мнения собеседника.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Альтернативные вопросы</w:t>
      </w:r>
      <w:r w:rsidRPr="00432B02">
        <w:rPr>
          <w:i/>
          <w:iCs/>
          <w:color w:val="000000"/>
        </w:rPr>
        <w:t> </w:t>
      </w:r>
      <w:r w:rsidRPr="00432B02">
        <w:rPr>
          <w:color w:val="000000"/>
        </w:rPr>
        <w:t>предполагают два возможных ответа, каждый из которых устраивает задавшего вопрос. Для таких вопросов характерен союз «или». Пример: «Вам удобнее встретится в понедельник или в среду?».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Вопросы вовлечения.</w:t>
      </w:r>
      <w:r w:rsidRPr="00432B02">
        <w:rPr>
          <w:i/>
          <w:iCs/>
          <w:color w:val="000000"/>
        </w:rPr>
        <w:t> </w:t>
      </w:r>
      <w:r w:rsidRPr="00432B02">
        <w:rPr>
          <w:color w:val="000000"/>
        </w:rPr>
        <w:t>Это любой позитивный вопрос об услуге, который клиент задал бы сам себе после покупки услуги. Цель: незаметно натолкнуть клиента на позитивное свойство продукта, например: «Наверное, Вы с удовольствием будете ходить в баню по субботам?», «Уверен, что во время тренировок все проблемы отступят, согласны?»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Информационные вопросы.</w:t>
      </w:r>
      <w:r w:rsidRPr="00432B02">
        <w:rPr>
          <w:color w:val="000000"/>
        </w:rPr>
        <w:t> Способствуют получению сведений: «Почему вы решили отдать своего ребенка именно на плавание?», «Как вы питаетесь?», «Каким образом вы хотите похудеть?».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Контрольные вопросы.</w:t>
      </w:r>
      <w:r w:rsidRPr="00432B02">
        <w:rPr>
          <w:i/>
          <w:iCs/>
          <w:color w:val="000000"/>
        </w:rPr>
        <w:t> </w:t>
      </w:r>
      <w:r w:rsidRPr="00432B02">
        <w:rPr>
          <w:color w:val="000000"/>
        </w:rPr>
        <w:t>Такие вопросы необходимо задавать, чтобы выяснить, слушает ли вас собеседник, понимает или просто поддакивает: «Что вы об этом думаете?», «Считаете ли вы также как и я?», «Не находите ли вы, что…?»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Вопросы для ориентации</w:t>
      </w:r>
      <w:r w:rsidRPr="00432B02">
        <w:rPr>
          <w:color w:val="000000"/>
        </w:rPr>
        <w:t>: «Есть ли у вас еще вопросы по этому поводу?», «Каково ваше мнение по этому пункту?», «Вам понятно, какую цель мы преследуем?», «И к каким выводам вы пришли?».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Подтверждающие вопросы</w:t>
      </w:r>
      <w:r w:rsidRPr="00432B02">
        <w:rPr>
          <w:color w:val="000000"/>
        </w:rPr>
        <w:t>. Задаются, чтобы достичь большего взаимопонимания: «Вы же придерживаетесь того же мнения, что…?», «Наверняка вы тоже рады тому, что…?», «Вы ведь не считаете, что…?».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Ознакомительные вопросы.</w:t>
      </w:r>
      <w:r w:rsidRPr="00432B02">
        <w:rPr>
          <w:color w:val="000000"/>
        </w:rPr>
        <w:t> </w:t>
      </w:r>
      <w:proofErr w:type="gramStart"/>
      <w:r w:rsidRPr="00432B02">
        <w:rPr>
          <w:color w:val="000000"/>
        </w:rPr>
        <w:t>Призваны</w:t>
      </w:r>
      <w:proofErr w:type="gramEnd"/>
      <w:r w:rsidRPr="00432B02">
        <w:rPr>
          <w:color w:val="000000"/>
        </w:rPr>
        <w:t xml:space="preserve"> ознакомить с мнением собеседника: «Довольны вы нашими услугами?», «На какой эффект вы рассчитываете?», «Каковы ваши цели?».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Направляющие вопросы</w:t>
      </w:r>
      <w:r w:rsidRPr="00432B02">
        <w:rPr>
          <w:color w:val="000000"/>
        </w:rPr>
        <w:t>. Позволяют взять в свои руки управление ходом беседы: «Очень хорошо! А что вы думаете по походу того, что …?», «Я вас понял. А как вы считаете…?», «Мне тоже очень жаль. А можно узнать ваше мнение по поводу…?».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lastRenderedPageBreak/>
        <w:t>Провокационные вопросы</w:t>
      </w:r>
      <w:r w:rsidRPr="00432B02">
        <w:rPr>
          <w:color w:val="000000"/>
        </w:rPr>
        <w:t>. Своего рода вызов, подстрекательство. Иногда это необходимо, чтобы выяснить действительные намерения человека: «Вы действительно считаете, что…?», «Вы уверены, что сможете…?», «Неужели вы на такое решитесь?».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Вопросы для обдумывания.</w:t>
      </w:r>
      <w:r w:rsidRPr="00432B02">
        <w:rPr>
          <w:i/>
          <w:iCs/>
          <w:color w:val="000000"/>
        </w:rPr>
        <w:t> </w:t>
      </w:r>
      <w:r w:rsidRPr="00432B02">
        <w:rPr>
          <w:color w:val="000000"/>
        </w:rPr>
        <w:t>Вынуждают собеседника размышлять: «Считаете ли вы, что…?», «Думаете ли вы, что…?»</w:t>
      </w:r>
    </w:p>
    <w:p w:rsidR="00432B02" w:rsidRPr="00432B02" w:rsidRDefault="00432B02" w:rsidP="00242808">
      <w:pPr>
        <w:pStyle w:val="a3"/>
        <w:shd w:val="clear" w:color="auto" w:fill="FFFFFF"/>
        <w:spacing w:before="0" w:beforeAutospacing="0" w:after="284" w:afterAutospacing="0" w:line="360" w:lineRule="auto"/>
        <w:ind w:firstLine="709"/>
        <w:jc w:val="both"/>
        <w:rPr>
          <w:color w:val="000000"/>
        </w:rPr>
      </w:pPr>
      <w:r w:rsidRPr="00432B02">
        <w:rPr>
          <w:b/>
          <w:bCs/>
          <w:i/>
          <w:iCs/>
          <w:color w:val="000000"/>
        </w:rPr>
        <w:t>Заключающие утверждения</w:t>
      </w:r>
      <w:r w:rsidRPr="00432B02">
        <w:rPr>
          <w:color w:val="000000"/>
        </w:rPr>
        <w:t>. Их цель – завершить разговор: «Итак, вас интересует…», «Это очень интересно, но…», «С вами приятно общаться …».</w:t>
      </w:r>
    </w:p>
    <w:p w:rsidR="00533DC1" w:rsidRPr="00533DC1" w:rsidRDefault="00533DC1" w:rsidP="00242808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Техники постановки вопросов: </w:t>
      </w:r>
      <w:r w:rsidRPr="00533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воронкообразные вопросы</w:t>
      </w:r>
    </w:p>
    <w:p w:rsidR="00533DC1" w:rsidRPr="00533DC1" w:rsidRDefault="00533DC1" w:rsidP="0024280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Эта техника достаточно проста и эффективна: вы начинаете с общих вопросов, а затем с каждым последующим сужаете тему и переходите на новый уровень детализации. Этот метод часто используют детективы при допросе свидетеля: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человек было вовлечено в драку?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десяти.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были дети или взрослые?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 дети.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им примерно лет?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четырнадцати до шестнадцати.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Они были одеты как-то по-особенному?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Да, на некоторых из них были надеты красные бейсболки.</w:t>
      </w:r>
    </w:p>
    <w:p w:rsidR="00533DC1" w:rsidRP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ли вы припомнить, что за логотип был на бейсболках?</w:t>
      </w:r>
    </w:p>
    <w:p w:rsidR="00533DC1" w:rsidRDefault="00533DC1" w:rsidP="00242808">
      <w:pPr>
        <w:numPr>
          <w:ilvl w:val="0"/>
          <w:numId w:val="5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proofErr w:type="gramStart"/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кажется</w:t>
      </w:r>
      <w:proofErr w:type="gramEnd"/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припоминаю большую букву N.</w:t>
      </w:r>
    </w:p>
    <w:p w:rsidR="00242808" w:rsidRPr="00533DC1" w:rsidRDefault="00242808" w:rsidP="00242808">
      <w:pPr>
        <w:shd w:val="clear" w:color="auto" w:fill="FFFFFF"/>
        <w:spacing w:after="0" w:line="360" w:lineRule="auto"/>
        <w:ind w:left="116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DC1" w:rsidRDefault="00533DC1" w:rsidP="0024280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C1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комбинировать эту технику с закрытыми и открытыми вопросами. Начинайте с закрытых вопросов и общей картины, а когда дело дойдет до деталей, подключайте открытые вопросы и начинайте вызывать эмоции.</w:t>
      </w:r>
    </w:p>
    <w:p w:rsidR="006D3B0D" w:rsidRPr="00533DC1" w:rsidRDefault="006D3B0D" w:rsidP="0024280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808" w:rsidRPr="00242808" w:rsidRDefault="00242808" w:rsidP="00242808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Наводящие вопросы</w:t>
      </w:r>
    </w:p>
    <w:p w:rsidR="00242808" w:rsidRPr="00242808" w:rsidRDefault="00242808" w:rsidP="0024280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Наводящие вопросы стараются привести точку зрения собеседника к </w:t>
      </w:r>
      <w:proofErr w:type="gramStart"/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вашей</w:t>
      </w:r>
      <w:proofErr w:type="gramEnd"/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. Их можно задавать несколькими способами:</w:t>
      </w:r>
    </w:p>
    <w:p w:rsidR="00242808" w:rsidRPr="00242808" w:rsidRDefault="00242808" w:rsidP="0024280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предположением: «Как думаешь, насколько поздно мы сдадим этот проект?». Такой вопрос предполагает, что проект точно не будет сдан вовремя.</w:t>
      </w:r>
    </w:p>
    <w:p w:rsidR="00242808" w:rsidRPr="00242808" w:rsidRDefault="00242808" w:rsidP="0024280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С добавлением персонального призыва или согласия: «Он работает очень эффективно, не так ли?» или «Второй вариант лучше, правда?».</w:t>
      </w:r>
    </w:p>
    <w:p w:rsidR="00242808" w:rsidRPr="00242808" w:rsidRDefault="00242808" w:rsidP="00242808">
      <w:pPr>
        <w:numPr>
          <w:ilvl w:val="0"/>
          <w:numId w:val="6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вопрос так, чтобы собеседнику было проще сказать «да». Вопрос «Должны ли мы одобрить второй вариант?» с большей вероятностью получит позитивный ответ, чем: «Ты хочешь одобрить второй вариант?».</w:t>
      </w:r>
    </w:p>
    <w:p w:rsidR="00242808" w:rsidRDefault="00242808" w:rsidP="00242808">
      <w:pPr>
        <w:numPr>
          <w:ilvl w:val="0"/>
          <w:numId w:val="6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человеку выбрать между двумя приемлемыми для вас вариантами лучше, чем давать выбор между нужным для вас действием и отсутствием действия.</w:t>
      </w:r>
    </w:p>
    <w:p w:rsidR="00242808" w:rsidRPr="00242808" w:rsidRDefault="00242808" w:rsidP="00242808">
      <w:pPr>
        <w:shd w:val="clear" w:color="auto" w:fill="FFFFFF"/>
        <w:spacing w:after="0" w:line="360" w:lineRule="auto"/>
        <w:ind w:left="116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808" w:rsidRPr="00242808" w:rsidRDefault="00242808" w:rsidP="0024280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Наводящие вопросы хороши в таких случаях:</w:t>
      </w:r>
    </w:p>
    <w:p w:rsidR="00242808" w:rsidRPr="00242808" w:rsidRDefault="00242808" w:rsidP="00242808">
      <w:pPr>
        <w:numPr>
          <w:ilvl w:val="0"/>
          <w:numId w:val="7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человеку выбрать между нужными вам вариантами, оставляя у него ощущение, что он имел выбор. Данный способ является манипуляцией и его следует использовать только в том случае, если хотите сделать, как лучше.</w:t>
      </w:r>
    </w:p>
    <w:p w:rsidR="00242808" w:rsidRPr="00242808" w:rsidRDefault="00242808" w:rsidP="00242808">
      <w:pPr>
        <w:numPr>
          <w:ilvl w:val="0"/>
          <w:numId w:val="7"/>
        </w:numPr>
        <w:shd w:val="clear" w:color="auto" w:fill="FFFFFF"/>
        <w:spacing w:after="0" w:line="360" w:lineRule="auto"/>
        <w:ind w:left="456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закрытии продажи или сделки: «Если это все ваши вопросы, давайте перейдем к обсуждению цены?».</w:t>
      </w:r>
    </w:p>
    <w:p w:rsidR="00242808" w:rsidRDefault="00242808" w:rsidP="0024280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обратите внимание на то, что наводящие вопросы являются по большей части закрытыми.</w:t>
      </w:r>
    </w:p>
    <w:p w:rsidR="00242808" w:rsidRPr="00242808" w:rsidRDefault="00242808" w:rsidP="00242808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Риторические вопросы</w:t>
      </w:r>
    </w:p>
    <w:p w:rsidR="00242808" w:rsidRPr="00242808" w:rsidRDefault="00242808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242808">
        <w:rPr>
          <w:color w:val="000000"/>
        </w:rPr>
        <w:t>Риторические вопросы по своей природе не требуют ответа. На самом деле это утверждения, выраженные в вопросительной форме: «</w:t>
      </w:r>
      <w:proofErr w:type="gramStart"/>
      <w:r w:rsidRPr="00242808">
        <w:rPr>
          <w:color w:val="000000"/>
        </w:rPr>
        <w:t>Ну</w:t>
      </w:r>
      <w:proofErr w:type="gramEnd"/>
      <w:r w:rsidRPr="00242808">
        <w:rPr>
          <w:color w:val="000000"/>
        </w:rPr>
        <w:t xml:space="preserve"> разве этот фильм не великолепен?». Люди используют риторические вопросы для вовлечения слушателя, а также для того, чтобы он с ними согласился.</w:t>
      </w:r>
    </w:p>
    <w:p w:rsidR="00242808" w:rsidRDefault="00242808" w:rsidP="002428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242808">
        <w:rPr>
          <w:color w:val="000000"/>
        </w:rPr>
        <w:t xml:space="preserve">Также они хороши, когда идут </w:t>
      </w:r>
      <w:proofErr w:type="gramStart"/>
      <w:r w:rsidRPr="00242808">
        <w:rPr>
          <w:color w:val="000000"/>
        </w:rPr>
        <w:t>один за одним</w:t>
      </w:r>
      <w:proofErr w:type="gramEnd"/>
      <w:r w:rsidRPr="00242808">
        <w:rPr>
          <w:color w:val="000000"/>
        </w:rPr>
        <w:t>: «Разве этот монитор не хорош? Разве вам не понравится смотреть на нем фильмы и наслаждаться качеством картинки?».</w:t>
      </w:r>
    </w:p>
    <w:p w:rsidR="008F117F" w:rsidRPr="00242808" w:rsidRDefault="008F117F" w:rsidP="006D3B0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F40669" w:rsidRDefault="00242808" w:rsidP="0024280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Вероятно, вы уже использовали все эти техники в разных сферах своей жизни, однако осознанное их применение может помочь добиться </w:t>
      </w:r>
      <w:proofErr w:type="gramStart"/>
      <w:r w:rsidRPr="00242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намного больших</w:t>
      </w:r>
      <w:proofErr w:type="gramEnd"/>
      <w:r w:rsidRPr="00242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целей.</w:t>
      </w:r>
    </w:p>
    <w:p w:rsidR="009B6F22" w:rsidRDefault="009B6F22" w:rsidP="0024280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42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«Вопросом на вопрос»</w:t>
      </w:r>
    </w:p>
    <w:p w:rsid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Ответьте вопросом на вопрос, образовав цепочку. Мы начнём, а вы продолжайте:</w:t>
      </w:r>
    </w:p>
    <w:p w:rsidR="00D642E1" w:rsidRPr="00D642E1" w:rsidRDefault="00D642E1" w:rsidP="00D642E1">
      <w:pPr>
        <w:pStyle w:val="a6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4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меня слушаете?</w:t>
      </w:r>
    </w:p>
    <w:p w:rsidR="00D642E1" w:rsidRDefault="00D642E1" w:rsidP="00D642E1">
      <w:pPr>
        <w:pStyle w:val="a6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 говорите что-то важное?</w:t>
      </w:r>
    </w:p>
    <w:p w:rsidR="00D642E1" w:rsidRDefault="00D642E1" w:rsidP="00D642E1">
      <w:pPr>
        <w:pStyle w:val="a6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4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вам неинтересно?</w:t>
      </w:r>
    </w:p>
    <w:p w:rsid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</w:p>
    <w:p w:rsid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</w:p>
    <w:p w:rsid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</w:p>
    <w:p w:rsid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</w:p>
    <w:p w:rsid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</w:p>
    <w:p w:rsid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9.</w:t>
      </w:r>
    </w:p>
    <w:p w:rsidR="00D642E1" w:rsidRPr="00D642E1" w:rsidRDefault="00D642E1" w:rsidP="00D642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Pr="00D642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6D3B0D" w:rsidRPr="006D3B0D" w:rsidRDefault="006D3B0D" w:rsidP="006D3B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3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Домашнее задание: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3B0D">
        <w:rPr>
          <w:rFonts w:ascii="Times New Roman" w:hAnsi="Times New Roman" w:cs="Times New Roman"/>
          <w:sz w:val="24"/>
          <w:szCs w:val="24"/>
        </w:rPr>
        <w:t>Прочитайте историю один раз! После чего, не подсматривая, ответьте на вопросы в таблице! Будьте честными, так гораздо интереснее.</w:t>
      </w:r>
    </w:p>
    <w:p w:rsidR="006D3B0D" w:rsidRPr="006D3B0D" w:rsidRDefault="006D3B0D" w:rsidP="006D3B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hAnsi="Times New Roman" w:cs="Times New Roman"/>
          <w:sz w:val="24"/>
          <w:szCs w:val="24"/>
        </w:rPr>
        <w:t>История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Однажды Маша и ее друзья гуляли в лесу. Но Маша заблудилась и в поиске обратной дороги забрела к одиноко стоящему дому. Она постучала в дверь, и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когда ей никто не ответил, она решила заглянуть в дом.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Маша зашла в дом и увидела на столе тарелки с кашей. Она была голодна и попробовала кашу из первой тарелки.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«Слишком горячая каша» - воскликнула она и попробовала кашу из второй тарелки.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«Слишком холодная» - сказала она и попробовала кашу из следующей миски.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«А вот эта каша хороша», - сказала она весело, и съела всю кашу.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После того как она покушала, она почувствовала усталость и решила посидеть в одном из стульев, которые она увидела в гостиной комнате.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 xml:space="preserve">«Этот стул слишком большой» - воскликнула </w:t>
      </w:r>
      <w:proofErr w:type="gramStart"/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она</w:t>
      </w:r>
      <w:proofErr w:type="gramEnd"/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попробовав сесть в первый стул.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«Этот стул какой-то неудобный» - сказала </w:t>
      </w:r>
      <w:proofErr w:type="gramStart"/>
      <w:r w:rsidRPr="006D3B0D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gramEnd"/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слезая со второго стула.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И она попробовала сесть на маленький стул.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«А этот стул, чудо как хорош», - сказала она. Да только как сказала она это, стул под ней хрустнул, треснул, да и развалился на мелкие кусочки.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 xml:space="preserve">Тогда усталая Маша пошла в спальню. Где она попробовала полежать на первой кровати, но она была очень неудобной. Вторая кровать ей не </w:t>
      </w:r>
      <w:proofErr w:type="gramStart"/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понравилась</w:t>
      </w:r>
      <w:proofErr w:type="gramEnd"/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так как показалась ей слишком мягкой. А вот третья кровать пришлась ей в пору, на ней Маша и заснула.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Пока она спала, три медведя пришли в дом.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«Кто-то ел мою кашу!» - зарычал Медведь.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«Кто-то ел мою кашу!»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- прорычала Медведица</w:t>
      </w:r>
      <w:proofErr w:type="gramStart"/>
      <w:r w:rsidRPr="006D3B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«Кто-то ел и мою кашу тоже!» - крикнул Медвежонок.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«Кто-то сидел на своем стуле!»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буркнул Медведь.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«Кто-то сидел на своем стуле!»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сказала Медведица.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«Кто-то сидел на моем стуле", крикнул Медвежонок, "и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разломал его на кусоч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ки! "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Решили медведи продолжить осмотр своего жилища, и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когда они зашли в спальню, то Медведь зарычал: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«Кто-то спал в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моей кровати!»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«Кто-то спал и в моей постели тоже!» воскликнула Медведица.</w:t>
      </w: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 xml:space="preserve">«Кто-то спал в моей постели, и он все еще там!» - 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вскричал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Медвежонок.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B0D" w:rsidRPr="004D1265" w:rsidRDefault="006D3B0D" w:rsidP="004D12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От этих криков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Маша проснулась и, увидев медведей, вскочила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и выбежала из комнаты.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Маша быстро побежала вниз по лестнице, открыла</w:t>
      </w:r>
      <w:r w:rsidRPr="006D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0D">
        <w:rPr>
          <w:rFonts w:ascii="Times New Roman" w:eastAsia="Times New Roman" w:hAnsi="Times New Roman" w:cs="Times New Roman"/>
          <w:iCs/>
          <w:sz w:val="24"/>
          <w:szCs w:val="24"/>
        </w:rPr>
        <w:t>дверь, и убежала в лес.</w:t>
      </w:r>
    </w:p>
    <w:p w:rsidR="006D3B0D" w:rsidRDefault="006D3B0D" w:rsidP="006D3B0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7536"/>
        <w:gridCol w:w="1375"/>
      </w:tblGrid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Вопрос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Правда?</w:t>
            </w: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Маша была девочкой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Маша постучал в дверь перед входом в дом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На завтрак в доме Медведей была каша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Каша Медведя (папы) была горячей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Было три медведя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Маша съела полную тарелку каши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Маша сломала детский стул Медвежонка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В гостиной было три стула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Маша поднялась в спальню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Постель Медведицы была слишком мягкой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5567CC">
              <w:rPr>
                <w:rFonts w:ascii="Calibri" w:eastAsia="Times New Roman" w:hAnsi="Calibri" w:cs="Times New Roman"/>
              </w:rPr>
              <w:t>Увидев Медведей Маша испугалась</w:t>
            </w:r>
            <w:proofErr w:type="gramEnd"/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  <w:tr w:rsidR="006D3B0D" w:rsidRPr="005567CC" w:rsidTr="001346EE">
        <w:tc>
          <w:tcPr>
            <w:tcW w:w="675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938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  <w:r w:rsidRPr="005567CC">
              <w:rPr>
                <w:rFonts w:ascii="Calibri" w:eastAsia="Times New Roman" w:hAnsi="Calibri" w:cs="Times New Roman"/>
              </w:rPr>
              <w:t>Маша убежала в лес</w:t>
            </w:r>
          </w:p>
        </w:tc>
        <w:tc>
          <w:tcPr>
            <w:tcW w:w="1399" w:type="dxa"/>
          </w:tcPr>
          <w:p w:rsidR="006D3B0D" w:rsidRPr="005567CC" w:rsidRDefault="006D3B0D" w:rsidP="001346EE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B74E8B" w:rsidRDefault="00B74E8B" w:rsidP="001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2041" w:rsidRPr="00621F0A" w:rsidRDefault="00112041" w:rsidP="00112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заполнения не перечитывай текст, а отправь то, что получилось педагогу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Кураева Виктория Владимировна (</w:t>
      </w:r>
      <w:hyperlink r:id="rId8" w:history="1">
        <w:r w:rsidRPr="0086604A">
          <w:rPr>
            <w:rStyle w:val="a7"/>
            <w:rFonts w:ascii="Times New Roman" w:hAnsi="Times New Roman" w:cs="Times New Roman"/>
            <w:sz w:val="24"/>
            <w:szCs w:val="24"/>
          </w:rPr>
          <w:t>https://vk.com/kuraevav2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Ничего страшного, если будут ошибки! </w:t>
      </w:r>
    </w:p>
    <w:p w:rsidR="006D3B0D" w:rsidRDefault="006D3B0D" w:rsidP="006D3B0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3B0D" w:rsidRDefault="006D3B0D" w:rsidP="006D3B0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3B0D" w:rsidRPr="006D3B0D" w:rsidRDefault="006D3B0D" w:rsidP="006D3B0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D3B0D" w:rsidRPr="006D3B0D" w:rsidSect="006D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7A6"/>
    <w:multiLevelType w:val="hybridMultilevel"/>
    <w:tmpl w:val="ED5C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2EAF"/>
    <w:multiLevelType w:val="multilevel"/>
    <w:tmpl w:val="DCE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47930"/>
    <w:multiLevelType w:val="multilevel"/>
    <w:tmpl w:val="FC92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937010"/>
    <w:multiLevelType w:val="hybridMultilevel"/>
    <w:tmpl w:val="DFF2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F7069"/>
    <w:multiLevelType w:val="multilevel"/>
    <w:tmpl w:val="85B2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EA5305"/>
    <w:multiLevelType w:val="multilevel"/>
    <w:tmpl w:val="70E6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E2550A"/>
    <w:multiLevelType w:val="multilevel"/>
    <w:tmpl w:val="6C9C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EA69E2"/>
    <w:multiLevelType w:val="hybridMultilevel"/>
    <w:tmpl w:val="A0D6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23A1"/>
    <w:rsid w:val="00112041"/>
    <w:rsid w:val="00242808"/>
    <w:rsid w:val="00246DF7"/>
    <w:rsid w:val="00432B02"/>
    <w:rsid w:val="00476E1B"/>
    <w:rsid w:val="004D1265"/>
    <w:rsid w:val="00533DC1"/>
    <w:rsid w:val="00561A17"/>
    <w:rsid w:val="00631485"/>
    <w:rsid w:val="006D3B0D"/>
    <w:rsid w:val="006D7FE9"/>
    <w:rsid w:val="007D4B99"/>
    <w:rsid w:val="008F117F"/>
    <w:rsid w:val="0097553B"/>
    <w:rsid w:val="009B6F22"/>
    <w:rsid w:val="00A11A8F"/>
    <w:rsid w:val="00AD310F"/>
    <w:rsid w:val="00B74E8B"/>
    <w:rsid w:val="00B82D72"/>
    <w:rsid w:val="00BD3D1F"/>
    <w:rsid w:val="00CD23A1"/>
    <w:rsid w:val="00CE4BC2"/>
    <w:rsid w:val="00D642E1"/>
    <w:rsid w:val="00E24E9C"/>
    <w:rsid w:val="00E63F11"/>
    <w:rsid w:val="00EA672A"/>
    <w:rsid w:val="00F4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E9"/>
  </w:style>
  <w:style w:type="paragraph" w:styleId="3">
    <w:name w:val="heading 3"/>
    <w:basedOn w:val="a"/>
    <w:link w:val="30"/>
    <w:uiPriority w:val="9"/>
    <w:qFormat/>
    <w:rsid w:val="00533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4E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3D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d">
    <w:name w:val="red"/>
    <w:basedOn w:val="a0"/>
    <w:rsid w:val="0097553B"/>
  </w:style>
  <w:style w:type="character" w:styleId="a7">
    <w:name w:val="Hyperlink"/>
    <w:basedOn w:val="a0"/>
    <w:uiPriority w:val="99"/>
    <w:semiHidden/>
    <w:unhideWhenUsed/>
    <w:rsid w:val="00CE4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raevav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-B6_lmUun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2020-12-01T10:25:00Z</dcterms:created>
  <dcterms:modified xsi:type="dcterms:W3CDTF">2020-12-01T13:09:00Z</dcterms:modified>
</cp:coreProperties>
</file>