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5" w:rsidRDefault="004D7DDF">
      <w:pPr>
        <w:rPr>
          <w:lang w:val="en-US" w:eastAsia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635</wp:posOffset>
            </wp:positionV>
            <wp:extent cx="6123305" cy="191071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" t="-18" r="-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81" w:type="dxa"/>
        <w:tblInd w:w="142" w:type="dxa"/>
        <w:tblLook w:val="0000" w:firstRow="0" w:lastRow="0" w:firstColumn="0" w:lastColumn="0" w:noHBand="0" w:noVBand="0"/>
      </w:tblPr>
      <w:tblGrid>
        <w:gridCol w:w="5387"/>
        <w:gridCol w:w="4394"/>
      </w:tblGrid>
      <w:tr w:rsidR="001161E5">
        <w:tc>
          <w:tcPr>
            <w:tcW w:w="5387" w:type="dxa"/>
            <w:shd w:val="clear" w:color="auto" w:fill="auto"/>
          </w:tcPr>
          <w:p w:rsidR="001161E5" w:rsidRDefault="004D7DDF">
            <w:r>
              <w:rPr>
                <w:b/>
                <w:i/>
              </w:rPr>
              <w:t>445045, Самарская обл., г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ольятти</w:t>
            </w:r>
          </w:p>
          <w:p w:rsidR="001161E5" w:rsidRDefault="004D7DD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r w:rsidR="0000226B">
              <w:rPr>
                <w:b/>
                <w:i/>
              </w:rPr>
              <w:t xml:space="preserve">Лизы </w:t>
            </w:r>
            <w:r>
              <w:rPr>
                <w:b/>
                <w:i/>
              </w:rPr>
              <w:t>Чайкиной, 87</w:t>
            </w:r>
          </w:p>
          <w:p w:rsidR="001161E5" w:rsidRPr="002E3D10" w:rsidRDefault="004D7DDF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2E3D10">
              <w:rPr>
                <w:b/>
                <w:i/>
                <w:lang w:val="en-US"/>
              </w:rPr>
              <w:t>./</w:t>
            </w:r>
            <w:r>
              <w:rPr>
                <w:b/>
                <w:i/>
              </w:rPr>
              <w:t>факс</w:t>
            </w:r>
            <w:r w:rsidR="0000226B" w:rsidRPr="002E3D10">
              <w:rPr>
                <w:b/>
                <w:i/>
                <w:lang w:val="en-US"/>
              </w:rPr>
              <w:t>: (8482)</w:t>
            </w:r>
            <w:r w:rsidRPr="002E3D10">
              <w:rPr>
                <w:b/>
                <w:i/>
                <w:lang w:val="en-US"/>
              </w:rPr>
              <w:t>37</w:t>
            </w:r>
            <w:r w:rsidR="0000226B" w:rsidRPr="002E3D10">
              <w:rPr>
                <w:b/>
                <w:i/>
                <w:lang w:val="en-US"/>
              </w:rPr>
              <w:t>94</w:t>
            </w:r>
            <w:r w:rsidRPr="002E3D10">
              <w:rPr>
                <w:b/>
                <w:i/>
                <w:lang w:val="en-US"/>
              </w:rPr>
              <w:t>99</w:t>
            </w:r>
          </w:p>
          <w:p w:rsidR="001161E5" w:rsidRPr="002E3D10" w:rsidRDefault="004D7DD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de-DE"/>
              </w:rPr>
              <w:t>E</w:t>
            </w:r>
            <w:r w:rsidRPr="002E3D10">
              <w:rPr>
                <w:b/>
                <w:i/>
                <w:lang w:val="en-US"/>
              </w:rPr>
              <w:t>-</w:t>
            </w:r>
            <w:proofErr w:type="spellStart"/>
            <w:r>
              <w:rPr>
                <w:b/>
                <w:i/>
                <w:lang w:val="de-DE"/>
              </w:rPr>
              <w:t>mail</w:t>
            </w:r>
            <w:proofErr w:type="spellEnd"/>
            <w:r w:rsidRPr="002E3D10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de-DE"/>
              </w:rPr>
              <w:t>office</w:t>
            </w:r>
            <w:proofErr w:type="spellEnd"/>
            <w:r w:rsidRPr="002E3D10">
              <w:rPr>
                <w:b/>
                <w:i/>
                <w:lang w:val="en-US"/>
              </w:rPr>
              <w:t>@</w:t>
            </w:r>
            <w:proofErr w:type="spellStart"/>
            <w:r>
              <w:rPr>
                <w:b/>
                <w:i/>
                <w:lang w:val="de-DE"/>
              </w:rPr>
              <w:t>cir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tgl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ru</w:t>
            </w:r>
            <w:proofErr w:type="spellEnd"/>
          </w:p>
          <w:p w:rsidR="001161E5" w:rsidRPr="002E3D10" w:rsidRDefault="004D7DDF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Сайт</w:t>
            </w:r>
            <w:r w:rsidRPr="002E3D10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de-DE"/>
              </w:rPr>
              <w:t>cir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tgl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ru</w:t>
            </w:r>
            <w:proofErr w:type="spellEnd"/>
          </w:p>
          <w:p w:rsidR="001161E5" w:rsidRPr="002E3D10" w:rsidRDefault="004D7DDF">
            <w:proofErr w:type="spellStart"/>
            <w:r>
              <w:rPr>
                <w:b/>
                <w:i/>
              </w:rPr>
              <w:t>Исх</w:t>
            </w:r>
            <w:proofErr w:type="spellEnd"/>
            <w:r>
              <w:rPr>
                <w:b/>
                <w:i/>
                <w:lang w:val="de-DE"/>
              </w:rPr>
              <w:t>.№</w:t>
            </w:r>
            <w:r w:rsidR="002E3D10">
              <w:rPr>
                <w:b/>
                <w:i/>
              </w:rPr>
              <w:t>97 от 06.03.2019</w:t>
            </w:r>
          </w:p>
        </w:tc>
        <w:tc>
          <w:tcPr>
            <w:tcW w:w="4394" w:type="dxa"/>
            <w:shd w:val="clear" w:color="auto" w:fill="auto"/>
          </w:tcPr>
          <w:p w:rsidR="001161E5" w:rsidRPr="00193104" w:rsidRDefault="0084536D">
            <w:pPr>
              <w:ind w:right="459"/>
              <w:jc w:val="right"/>
              <w:rPr>
                <w:sz w:val="28"/>
                <w:szCs w:val="28"/>
              </w:rPr>
            </w:pPr>
            <w:r w:rsidRPr="00193104">
              <w:rPr>
                <w:sz w:val="28"/>
                <w:szCs w:val="28"/>
              </w:rPr>
              <w:t>Руководителям образовательных учреждений всех видов и типов</w:t>
            </w:r>
            <w:r w:rsidR="004D7DDF" w:rsidRPr="00193104">
              <w:rPr>
                <w:sz w:val="28"/>
                <w:szCs w:val="28"/>
              </w:rPr>
              <w:t xml:space="preserve"> </w:t>
            </w:r>
          </w:p>
          <w:p w:rsidR="001161E5" w:rsidRDefault="001161E5">
            <w:pPr>
              <w:rPr>
                <w:b/>
                <w:i/>
              </w:rPr>
            </w:pPr>
          </w:p>
        </w:tc>
      </w:tr>
    </w:tbl>
    <w:p w:rsidR="001161E5" w:rsidRDefault="001161E5">
      <w:pPr>
        <w:rPr>
          <w:b/>
          <w:i/>
        </w:rPr>
      </w:pPr>
    </w:p>
    <w:p w:rsidR="001161E5" w:rsidRDefault="001161E5">
      <w:pPr>
        <w:jc w:val="center"/>
        <w:rPr>
          <w:b/>
          <w:i/>
          <w:sz w:val="28"/>
          <w:szCs w:val="28"/>
        </w:rPr>
      </w:pPr>
    </w:p>
    <w:p w:rsidR="001161E5" w:rsidRDefault="001161E5">
      <w:pPr>
        <w:jc w:val="center"/>
        <w:rPr>
          <w:sz w:val="28"/>
          <w:szCs w:val="28"/>
        </w:rPr>
      </w:pPr>
    </w:p>
    <w:p w:rsidR="001161E5" w:rsidRPr="0000226B" w:rsidRDefault="00E8524D" w:rsidP="0000226B">
      <w:pPr>
        <w:spacing w:line="360" w:lineRule="auto"/>
        <w:jc w:val="center"/>
        <w:rPr>
          <w:b/>
          <w:sz w:val="28"/>
          <w:szCs w:val="28"/>
        </w:rPr>
      </w:pPr>
      <w:r w:rsidRPr="0000226B">
        <w:rPr>
          <w:b/>
          <w:sz w:val="28"/>
          <w:szCs w:val="28"/>
        </w:rPr>
        <w:t>Уважаемые</w:t>
      </w:r>
      <w:r w:rsidR="0084536D" w:rsidRPr="0000226B">
        <w:rPr>
          <w:b/>
          <w:sz w:val="28"/>
          <w:szCs w:val="28"/>
        </w:rPr>
        <w:t xml:space="preserve"> руководители</w:t>
      </w:r>
      <w:r w:rsidR="004D7DDF" w:rsidRPr="0000226B">
        <w:rPr>
          <w:b/>
          <w:sz w:val="28"/>
          <w:szCs w:val="28"/>
        </w:rPr>
        <w:t>!</w:t>
      </w:r>
    </w:p>
    <w:p w:rsidR="0000226B" w:rsidRDefault="0000226B" w:rsidP="0000226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:rsidR="007E7510" w:rsidRPr="007E7510" w:rsidRDefault="007E7510" w:rsidP="0000226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E7510">
        <w:rPr>
          <w:sz w:val="28"/>
          <w:szCs w:val="28"/>
        </w:rPr>
        <w:t>В соответствии с приказом Департамента образования от 17.08.2018 г. «О проведении городских мероприятий для обучающихся в 2018</w:t>
      </w:r>
      <w:r w:rsidR="0000226B">
        <w:rPr>
          <w:sz w:val="28"/>
          <w:szCs w:val="28"/>
        </w:rPr>
        <w:t>-</w:t>
      </w:r>
      <w:r w:rsidRPr="007E7510">
        <w:rPr>
          <w:sz w:val="28"/>
          <w:szCs w:val="28"/>
        </w:rPr>
        <w:t>2019 учебном году»</w:t>
      </w:r>
      <w:r>
        <w:rPr>
          <w:sz w:val="28"/>
          <w:szCs w:val="28"/>
        </w:rPr>
        <w:t xml:space="preserve">, </w:t>
      </w:r>
      <w:r w:rsidRPr="007E7510">
        <w:rPr>
          <w:sz w:val="28"/>
          <w:szCs w:val="28"/>
        </w:rPr>
        <w:t>приказом Департамента образования  от 28.12.2017 №414-пк/3.2 «Об организации деятельности муницип</w:t>
      </w:r>
      <w:r>
        <w:rPr>
          <w:sz w:val="28"/>
          <w:szCs w:val="28"/>
        </w:rPr>
        <w:t xml:space="preserve">альных инновационных площадок», </w:t>
      </w:r>
      <w:r w:rsidRPr="007E7510">
        <w:rPr>
          <w:sz w:val="28"/>
          <w:szCs w:val="28"/>
        </w:rPr>
        <w:t xml:space="preserve">в рамках </w:t>
      </w:r>
      <w:r w:rsidRPr="00E8524D">
        <w:rPr>
          <w:sz w:val="28"/>
          <w:szCs w:val="28"/>
        </w:rPr>
        <w:t>реализации город</w:t>
      </w:r>
      <w:r>
        <w:rPr>
          <w:sz w:val="28"/>
          <w:szCs w:val="28"/>
        </w:rPr>
        <w:t>ского</w:t>
      </w:r>
      <w:r w:rsidRPr="007E7510">
        <w:rPr>
          <w:sz w:val="28"/>
          <w:szCs w:val="28"/>
        </w:rPr>
        <w:t xml:space="preserve"> проекта «Серебряная АРКА»</w:t>
      </w:r>
      <w:r>
        <w:rPr>
          <w:sz w:val="28"/>
          <w:szCs w:val="28"/>
        </w:rPr>
        <w:t>,</w:t>
      </w:r>
      <w:proofErr w:type="gramEnd"/>
      <w:r w:rsidRPr="007E7510">
        <w:rPr>
          <w:sz w:val="28"/>
          <w:szCs w:val="28"/>
        </w:rPr>
        <w:t xml:space="preserve"> победителя городского конкурса инновационных проектов</w:t>
      </w:r>
      <w:r>
        <w:rPr>
          <w:sz w:val="28"/>
          <w:szCs w:val="28"/>
        </w:rPr>
        <w:t>, с 0</w:t>
      </w:r>
      <w:r w:rsidR="002E3D10">
        <w:rPr>
          <w:sz w:val="28"/>
          <w:szCs w:val="28"/>
        </w:rPr>
        <w:t>6</w:t>
      </w:r>
      <w:r>
        <w:rPr>
          <w:sz w:val="28"/>
          <w:szCs w:val="28"/>
        </w:rPr>
        <w:t>.03.2019 по 31.03.2019, проводи</w:t>
      </w:r>
      <w:r w:rsidR="00453ADB">
        <w:rPr>
          <w:sz w:val="28"/>
          <w:szCs w:val="28"/>
        </w:rPr>
        <w:t>т</w:t>
      </w:r>
      <w:r>
        <w:rPr>
          <w:sz w:val="28"/>
          <w:szCs w:val="28"/>
        </w:rPr>
        <w:t>ся второй</w:t>
      </w:r>
      <w:r w:rsidRPr="007E7510">
        <w:rPr>
          <w:sz w:val="28"/>
          <w:szCs w:val="28"/>
        </w:rPr>
        <w:t xml:space="preserve"> городской конкур</w:t>
      </w:r>
      <w:r w:rsidR="0000226B">
        <w:rPr>
          <w:sz w:val="28"/>
          <w:szCs w:val="28"/>
        </w:rPr>
        <w:t>с</w:t>
      </w:r>
      <w:r w:rsidRPr="007E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макетов </w:t>
      </w:r>
      <w:r w:rsidRPr="007E7510">
        <w:rPr>
          <w:sz w:val="28"/>
          <w:szCs w:val="28"/>
        </w:rPr>
        <w:t>«Бумажная Феерия».</w:t>
      </w:r>
    </w:p>
    <w:p w:rsidR="001161E5" w:rsidRDefault="0000226B" w:rsidP="000022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2472C">
        <w:rPr>
          <w:sz w:val="28"/>
          <w:szCs w:val="28"/>
        </w:rPr>
        <w:t xml:space="preserve">Приложение на </w:t>
      </w:r>
      <w:r w:rsidR="00422733">
        <w:rPr>
          <w:sz w:val="28"/>
          <w:szCs w:val="28"/>
        </w:rPr>
        <w:t>4</w:t>
      </w:r>
      <w:r w:rsidR="004D7DDF" w:rsidRPr="003A12E2">
        <w:rPr>
          <w:sz w:val="28"/>
          <w:szCs w:val="28"/>
        </w:rPr>
        <w:t xml:space="preserve"> л.</w:t>
      </w:r>
    </w:p>
    <w:p w:rsidR="001161E5" w:rsidRDefault="001161E5">
      <w:pPr>
        <w:jc w:val="center"/>
        <w:rPr>
          <w:sz w:val="28"/>
          <w:szCs w:val="28"/>
        </w:rPr>
      </w:pPr>
    </w:p>
    <w:p w:rsidR="001161E5" w:rsidRDefault="001161E5">
      <w:pPr>
        <w:jc w:val="center"/>
        <w:rPr>
          <w:sz w:val="28"/>
          <w:szCs w:val="28"/>
        </w:rPr>
      </w:pPr>
    </w:p>
    <w:p w:rsidR="001161E5" w:rsidRDefault="004D7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  <w:r w:rsidR="0019310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А.В.Хаирова</w:t>
      </w:r>
      <w:proofErr w:type="spellEnd"/>
    </w:p>
    <w:p w:rsidR="001161E5" w:rsidRDefault="004D7DDF">
      <w:r>
        <w:t xml:space="preserve"> </w:t>
      </w:r>
    </w:p>
    <w:p w:rsidR="001161E5" w:rsidRDefault="001161E5"/>
    <w:p w:rsidR="001161E5" w:rsidRDefault="001161E5" w:rsidP="00A77635"/>
    <w:p w:rsidR="00193104" w:rsidRDefault="0084536D" w:rsidP="0084536D">
      <w:r>
        <w:t xml:space="preserve">С.Ф.Попов </w:t>
      </w:r>
    </w:p>
    <w:p w:rsidR="001161E5" w:rsidRDefault="0084536D" w:rsidP="0084536D">
      <w:r>
        <w:t>379499 (доб.114)</w:t>
      </w:r>
    </w:p>
    <w:p w:rsidR="001161E5" w:rsidRDefault="001161E5">
      <w:pPr>
        <w:jc w:val="right"/>
      </w:pPr>
    </w:p>
    <w:p w:rsidR="00193104" w:rsidRDefault="00193104">
      <w:pPr>
        <w:jc w:val="right"/>
      </w:pPr>
    </w:p>
    <w:tbl>
      <w:tblPr>
        <w:tblStyle w:val="a7"/>
        <w:tblpPr w:leftFromText="180" w:rightFromText="180" w:vertAnchor="text" w:horzAnchor="margin" w:tblpY="2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AD7F08" w:rsidTr="00481CC5">
        <w:trPr>
          <w:trHeight w:val="367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D7F08" w:rsidRDefault="00AD7F08" w:rsidP="00481CC5">
            <w:pPr>
              <w:rPr>
                <w:rFonts w:ascii="Verdana" w:hAnsi="Verdana"/>
                <w:caps/>
                <w:color w:val="FFFFFF"/>
                <w:sz w:val="60"/>
                <w:szCs w:val="60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83718" cy="1583718"/>
                  <wp:effectExtent l="1905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91" cy="157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D7F08" w:rsidRPr="003B0841" w:rsidRDefault="00AD7F08" w:rsidP="00481CC5">
            <w:pPr>
              <w:shd w:val="clear" w:color="auto" w:fill="FFFFFF"/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</w:pPr>
            <w:r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 xml:space="preserve">Второй ГОРОДСКОЙ КОНКУРС </w:t>
            </w:r>
            <w:r w:rsidR="00892AC0"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 xml:space="preserve">МАКЕТов </w:t>
            </w:r>
          </w:p>
          <w:p w:rsidR="00AD7F08" w:rsidRPr="003B0841" w:rsidRDefault="00AD7F08" w:rsidP="00481CC5">
            <w:pPr>
              <w:shd w:val="clear" w:color="auto" w:fill="FFFFFF"/>
              <w:rPr>
                <w:rFonts w:ascii="Verdana" w:hAnsi="Verdana"/>
                <w:caps/>
                <w:color w:val="548DD4" w:themeColor="text2" w:themeTint="99"/>
                <w:sz w:val="40"/>
                <w:szCs w:val="40"/>
                <w:bdr w:val="none" w:sz="0" w:space="0" w:color="auto" w:frame="1"/>
              </w:rPr>
            </w:pPr>
            <w:r w:rsidRPr="003B0841">
              <w:rPr>
                <w:rFonts w:ascii="Verdana" w:hAnsi="Verdana"/>
                <w:caps/>
                <w:color w:val="548DD4" w:themeColor="text2" w:themeTint="99"/>
                <w:sz w:val="40"/>
                <w:szCs w:val="40"/>
                <w:bdr w:val="none" w:sz="0" w:space="0" w:color="auto" w:frame="1"/>
              </w:rPr>
              <w:t>«БУМАЖНАЯ ФЕЕРИЯ»</w:t>
            </w:r>
          </w:p>
          <w:p w:rsidR="00C8230A" w:rsidRPr="003B0841" w:rsidRDefault="00C8230A" w:rsidP="00481CC5">
            <w:pPr>
              <w:shd w:val="clear" w:color="auto" w:fill="FFFFFF"/>
              <w:rPr>
                <w:rFonts w:ascii="Verdana" w:hAnsi="Verdana"/>
                <w:b/>
                <w:bCs/>
                <w:caps/>
                <w:color w:val="808080" w:themeColor="background1" w:themeShade="80"/>
                <w:sz w:val="40"/>
                <w:szCs w:val="40"/>
              </w:rPr>
            </w:pPr>
          </w:p>
          <w:p w:rsidR="00AD7F08" w:rsidRPr="003B0841" w:rsidRDefault="00C8230A" w:rsidP="00481CC5">
            <w:pPr>
              <w:shd w:val="clear" w:color="auto" w:fill="FFFFFF"/>
              <w:rPr>
                <w:rFonts w:ascii="Verdana" w:hAnsi="Verdana"/>
                <w:caps/>
                <w:sz w:val="40"/>
                <w:szCs w:val="40"/>
                <w:shd w:val="clear" w:color="auto" w:fill="FFFFFF"/>
              </w:rPr>
            </w:pPr>
            <w:r w:rsidRPr="003B0841">
              <w:rPr>
                <w:rFonts w:ascii="Verdana" w:hAnsi="Verdana"/>
                <w:b/>
                <w:bCs/>
                <w:caps/>
                <w:color w:val="808080" w:themeColor="background1" w:themeShade="80"/>
                <w:sz w:val="40"/>
                <w:szCs w:val="40"/>
              </w:rPr>
              <w:t xml:space="preserve">  </w:t>
            </w:r>
            <w:r w:rsidR="006C5C03" w:rsidRPr="003B0841">
              <w:rPr>
                <w:rFonts w:ascii="Verdana" w:hAnsi="Verdana"/>
                <w:bCs/>
                <w:caps/>
                <w:sz w:val="40"/>
                <w:szCs w:val="40"/>
              </w:rPr>
              <w:t>06</w:t>
            </w:r>
            <w:r w:rsidRPr="003B0841">
              <w:rPr>
                <w:rFonts w:ascii="Verdana" w:hAnsi="Verdana"/>
                <w:bCs/>
                <w:caps/>
                <w:sz w:val="40"/>
                <w:szCs w:val="40"/>
              </w:rPr>
              <w:t>–</w:t>
            </w:r>
            <w:r w:rsidR="00C61C8F" w:rsidRPr="003B0841">
              <w:rPr>
                <w:rFonts w:ascii="Verdana" w:hAnsi="Verdana"/>
                <w:bCs/>
                <w:caps/>
                <w:sz w:val="40"/>
                <w:szCs w:val="40"/>
              </w:rPr>
              <w:t>31</w:t>
            </w:r>
            <w:r w:rsidRPr="003B0841">
              <w:rPr>
                <w:rFonts w:ascii="Verdana" w:hAnsi="Verdana"/>
                <w:caps/>
                <w:sz w:val="40"/>
                <w:szCs w:val="40"/>
              </w:rPr>
              <w:t xml:space="preserve"> МАРТА</w:t>
            </w:r>
            <w:r w:rsidRPr="003B0841">
              <w:rPr>
                <w:rFonts w:ascii="Verdana" w:hAnsi="Verdana"/>
                <w:bCs/>
                <w:caps/>
                <w:sz w:val="40"/>
                <w:szCs w:val="40"/>
              </w:rPr>
              <w:t xml:space="preserve"> 2019</w:t>
            </w:r>
          </w:p>
          <w:p w:rsidR="00AD7F08" w:rsidRDefault="00AD7F08" w:rsidP="00481CC5">
            <w:pPr>
              <w:rPr>
                <w:rFonts w:ascii="Verdana" w:hAnsi="Verdana"/>
                <w:caps/>
                <w:color w:val="FFFFFF"/>
                <w:sz w:val="60"/>
                <w:szCs w:val="60"/>
                <w:shd w:val="clear" w:color="auto" w:fill="FFFFFF"/>
              </w:rPr>
            </w:pPr>
          </w:p>
        </w:tc>
      </w:tr>
    </w:tbl>
    <w:p w:rsidR="00AD7F08" w:rsidRPr="00C61C8F" w:rsidRDefault="00AD7F08" w:rsidP="00AD7F08">
      <w:pPr>
        <w:pStyle w:val="1"/>
        <w:spacing w:before="0" w:beforeAutospacing="0" w:after="0" w:afterAutospacing="0"/>
        <w:rPr>
          <w:rFonts w:ascii="Verdana" w:hAnsi="Verdana"/>
          <w:b w:val="0"/>
          <w:bCs w:val="0"/>
          <w:caps/>
          <w:color w:val="808080" w:themeColor="background1" w:themeShade="80"/>
        </w:rPr>
      </w:pPr>
    </w:p>
    <w:p w:rsidR="006C5C03" w:rsidRPr="00A82931" w:rsidRDefault="006C5C03" w:rsidP="00AD7F08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A82931">
        <w:rPr>
          <w:bCs w:val="0"/>
          <w:caps/>
          <w:sz w:val="28"/>
          <w:szCs w:val="28"/>
        </w:rPr>
        <w:t>ПОЛОЖЕНИЕ</w:t>
      </w:r>
    </w:p>
    <w:p w:rsidR="00AD7F08" w:rsidRPr="006C5C03" w:rsidRDefault="00AD7F08" w:rsidP="00AD7F08">
      <w:pPr>
        <w:pStyle w:val="1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</w:rPr>
      </w:pPr>
      <w:r w:rsidRPr="006C5C03">
        <w:rPr>
          <w:b w:val="0"/>
          <w:bCs w:val="0"/>
          <w:caps/>
          <w:sz w:val="28"/>
          <w:szCs w:val="28"/>
        </w:rPr>
        <w:t>О КОНКУРСЕ МАКЕТОв</w:t>
      </w:r>
    </w:p>
    <w:p w:rsidR="00AD7F08" w:rsidRPr="006C5C03" w:rsidRDefault="00AD7F08" w:rsidP="00AD7F08">
      <w:pPr>
        <w:pStyle w:val="1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</w:rPr>
      </w:pPr>
      <w:r w:rsidRPr="006C5C03">
        <w:rPr>
          <w:b w:val="0"/>
          <w:bCs w:val="0"/>
          <w:caps/>
          <w:sz w:val="28"/>
          <w:szCs w:val="28"/>
        </w:rPr>
        <w:t>«БУМАЖНАЯ ФЕЕРИЯ»</w:t>
      </w:r>
    </w:p>
    <w:p w:rsidR="006C5C03" w:rsidRPr="006C5C03" w:rsidRDefault="006C5C03" w:rsidP="00AD7F08">
      <w:pPr>
        <w:pStyle w:val="1"/>
        <w:spacing w:before="0" w:beforeAutospacing="0" w:after="0" w:afterAutospacing="0"/>
        <w:jc w:val="center"/>
        <w:rPr>
          <w:b w:val="0"/>
          <w:bCs w:val="0"/>
          <w:caps/>
          <w:color w:val="548DD4" w:themeColor="text2" w:themeTint="99"/>
          <w:sz w:val="28"/>
          <w:szCs w:val="28"/>
          <w:lang w:val="en-US"/>
        </w:rPr>
      </w:pPr>
    </w:p>
    <w:p w:rsidR="006C5C03" w:rsidRDefault="00AD7F08" w:rsidP="006C5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18A">
        <w:rPr>
          <w:color w:val="548DD4" w:themeColor="text2" w:themeTint="99"/>
          <w:sz w:val="28"/>
          <w:szCs w:val="28"/>
        </w:rPr>
        <w:br/>
      </w:r>
      <w:r w:rsidRPr="006C5C03">
        <w:rPr>
          <w:sz w:val="28"/>
          <w:szCs w:val="28"/>
        </w:rPr>
        <w:t xml:space="preserve">     </w:t>
      </w:r>
      <w:r w:rsidR="006C5C03" w:rsidRPr="006C5C03">
        <w:rPr>
          <w:sz w:val="28"/>
          <w:szCs w:val="28"/>
          <w:lang w:val="en-US"/>
        </w:rPr>
        <w:t>I</w:t>
      </w:r>
      <w:r w:rsidR="006C5C03" w:rsidRPr="006C5C03">
        <w:rPr>
          <w:sz w:val="28"/>
          <w:szCs w:val="28"/>
        </w:rPr>
        <w:t xml:space="preserve"> - Общие положения</w:t>
      </w:r>
    </w:p>
    <w:p w:rsidR="0028726D" w:rsidRPr="006C5C03" w:rsidRDefault="0028726D" w:rsidP="006C5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931" w:rsidRPr="00A82931" w:rsidRDefault="00A82931" w:rsidP="00A82931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A829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A82931">
        <w:rPr>
          <w:sz w:val="28"/>
          <w:szCs w:val="28"/>
        </w:rPr>
        <w:t xml:space="preserve"> </w:t>
      </w:r>
      <w:r w:rsidR="00AD7F08" w:rsidRPr="00A82931">
        <w:rPr>
          <w:sz w:val="28"/>
          <w:szCs w:val="28"/>
        </w:rPr>
        <w:t xml:space="preserve">В </w:t>
      </w:r>
      <w:r w:rsidR="00AD7F08" w:rsidRPr="00A82931">
        <w:rPr>
          <w:bCs/>
          <w:sz w:val="28"/>
          <w:szCs w:val="28"/>
        </w:rPr>
        <w:t xml:space="preserve">рамках реализации городского проекта </w:t>
      </w:r>
      <w:r w:rsidR="00AD7F08" w:rsidRPr="00A82931">
        <w:rPr>
          <w:sz w:val="28"/>
          <w:szCs w:val="28"/>
        </w:rPr>
        <w:t xml:space="preserve"> «Серебряная АРКА» победителя </w:t>
      </w:r>
      <w:r w:rsidR="00AD7F08" w:rsidRPr="00A82931">
        <w:rPr>
          <w:rStyle w:val="apple-converted-space"/>
          <w:sz w:val="28"/>
          <w:szCs w:val="28"/>
          <w:shd w:val="clear" w:color="auto" w:fill="FFFFFF"/>
        </w:rPr>
        <w:t> </w:t>
      </w:r>
      <w:r w:rsidR="00AD7F08" w:rsidRPr="00A82931">
        <w:rPr>
          <w:sz w:val="28"/>
          <w:szCs w:val="28"/>
          <w:shd w:val="clear" w:color="auto" w:fill="FFFFFF"/>
        </w:rPr>
        <w:t>городского конкурса инновационных (социально -</w:t>
      </w:r>
      <w:r w:rsidR="00AD7F08" w:rsidRPr="00A82931">
        <w:rPr>
          <w:rStyle w:val="apple-converted-space"/>
          <w:sz w:val="28"/>
          <w:szCs w:val="28"/>
          <w:shd w:val="clear" w:color="auto" w:fill="FFFFFF"/>
        </w:rPr>
        <w:t> </w:t>
      </w:r>
      <w:r w:rsidR="00AD7F08" w:rsidRPr="00A82931">
        <w:rPr>
          <w:sz w:val="28"/>
          <w:szCs w:val="28"/>
          <w:shd w:val="clear" w:color="auto" w:fill="FFFFFF"/>
        </w:rPr>
        <w:t>значимых)  проектов и  получившего статус</w:t>
      </w:r>
      <w:r w:rsidR="00AD7F08" w:rsidRPr="00A82931">
        <w:rPr>
          <w:sz w:val="28"/>
          <w:szCs w:val="28"/>
        </w:rPr>
        <w:t xml:space="preserve">: «Муниципальной инновационной площадки» проходит конкурс макетов «Бумажная феерия», поддержанный  </w:t>
      </w:r>
      <w:r w:rsidR="00892AC0" w:rsidRPr="00A82931">
        <w:rPr>
          <w:sz w:val="28"/>
          <w:szCs w:val="28"/>
        </w:rPr>
        <w:t xml:space="preserve">Департаментом образования, </w:t>
      </w:r>
      <w:r w:rsidR="00AD7F08" w:rsidRPr="00A82931">
        <w:rPr>
          <w:sz w:val="28"/>
          <w:szCs w:val="28"/>
        </w:rPr>
        <w:t>Департаментом градостроительной деятельности, управлением архитектуры и градостроительства Администрац</w:t>
      </w:r>
      <w:r w:rsidR="002C35F9">
        <w:rPr>
          <w:sz w:val="28"/>
          <w:szCs w:val="28"/>
        </w:rPr>
        <w:t>ия городского округа Тольятти, С</w:t>
      </w:r>
      <w:r w:rsidR="00AD7F08" w:rsidRPr="00A82931">
        <w:rPr>
          <w:sz w:val="28"/>
          <w:szCs w:val="28"/>
        </w:rPr>
        <w:t xml:space="preserve">оюзом </w:t>
      </w:r>
      <w:r w:rsidR="002C35F9">
        <w:rPr>
          <w:sz w:val="28"/>
          <w:szCs w:val="28"/>
        </w:rPr>
        <w:t>художников, С</w:t>
      </w:r>
      <w:r>
        <w:rPr>
          <w:sz w:val="28"/>
          <w:szCs w:val="28"/>
        </w:rPr>
        <w:t>оюзом архитекторов</w:t>
      </w:r>
      <w:proofErr w:type="gramStart"/>
      <w:r w:rsidRPr="00A82931">
        <w:rPr>
          <w:color w:val="FFFFFF" w:themeColor="background1"/>
          <w:sz w:val="28"/>
          <w:szCs w:val="28"/>
        </w:rPr>
        <w:t>..</w:t>
      </w:r>
      <w:proofErr w:type="gramEnd"/>
      <w:r w:rsidR="00AD7F08" w:rsidRPr="00A82931">
        <w:rPr>
          <w:sz w:val="28"/>
          <w:szCs w:val="28"/>
        </w:rPr>
        <w:t>России.</w:t>
      </w:r>
      <w:r w:rsidR="00AD7F08" w:rsidRPr="00A82931">
        <w:rPr>
          <w:sz w:val="28"/>
          <w:szCs w:val="28"/>
        </w:rPr>
        <w:br/>
      </w:r>
      <w:r w:rsidRPr="00A82931">
        <w:rPr>
          <w:b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b/>
          <w:sz w:val="28"/>
          <w:szCs w:val="28"/>
          <w:shd w:val="clear" w:color="auto" w:fill="FFFFFF"/>
          <w:lang w:eastAsia="ru-RU"/>
        </w:rPr>
        <w:t xml:space="preserve">  </w:t>
      </w:r>
      <w:r w:rsidRPr="00A82931">
        <w:rPr>
          <w:sz w:val="28"/>
          <w:szCs w:val="28"/>
          <w:shd w:val="clear" w:color="auto" w:fill="FFFFFF"/>
          <w:lang w:eastAsia="ru-RU"/>
        </w:rPr>
        <w:t>Цель конкурса:</w:t>
      </w:r>
    </w:p>
    <w:p w:rsidR="00A82931" w:rsidRPr="00A82931" w:rsidRDefault="00A82931" w:rsidP="00A82931">
      <w:pPr>
        <w:jc w:val="both"/>
        <w:rPr>
          <w:sz w:val="28"/>
          <w:szCs w:val="28"/>
          <w:lang w:eastAsia="ru-RU"/>
        </w:rPr>
      </w:pPr>
      <w:r w:rsidRPr="00A82931">
        <w:rPr>
          <w:sz w:val="28"/>
          <w:szCs w:val="28"/>
          <w:lang w:eastAsia="ru-RU"/>
        </w:rPr>
        <w:t xml:space="preserve">    Развитие фантазии, воображения, эстетических и творческих каче</w:t>
      </w:r>
      <w:proofErr w:type="gramStart"/>
      <w:r w:rsidRPr="00A82931">
        <w:rPr>
          <w:sz w:val="28"/>
          <w:szCs w:val="28"/>
          <w:lang w:eastAsia="ru-RU"/>
        </w:rPr>
        <w:t>ств в пр</w:t>
      </w:r>
      <w:proofErr w:type="gramEnd"/>
      <w:r w:rsidRPr="00A82931">
        <w:rPr>
          <w:sz w:val="28"/>
          <w:szCs w:val="28"/>
          <w:lang w:eastAsia="ru-RU"/>
        </w:rPr>
        <w:t>оцессе выполнения работы, стимулирование к активной творческой и выставочной деятельности.</w:t>
      </w:r>
    </w:p>
    <w:p w:rsidR="00A82931" w:rsidRPr="00A82931" w:rsidRDefault="00A82931" w:rsidP="00892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931" w:rsidRPr="00A82931" w:rsidRDefault="00A82931" w:rsidP="00A829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93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8293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A82931">
        <w:rPr>
          <w:sz w:val="28"/>
          <w:szCs w:val="28"/>
        </w:rPr>
        <w:t>частники</w:t>
      </w:r>
    </w:p>
    <w:p w:rsidR="006F0F28" w:rsidRPr="006F0F28" w:rsidRDefault="00AD7F08" w:rsidP="006F0F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F0F28">
        <w:rPr>
          <w:color w:val="404040" w:themeColor="text1" w:themeTint="BF"/>
          <w:sz w:val="28"/>
          <w:szCs w:val="28"/>
        </w:rPr>
        <w:br/>
      </w:r>
      <w:r w:rsidRPr="006F0F28">
        <w:rPr>
          <w:sz w:val="28"/>
          <w:szCs w:val="28"/>
        </w:rPr>
        <w:t xml:space="preserve">   </w:t>
      </w:r>
      <w:r w:rsidR="00A82931" w:rsidRPr="006F0F28">
        <w:rPr>
          <w:sz w:val="28"/>
          <w:szCs w:val="28"/>
        </w:rPr>
        <w:t xml:space="preserve">     </w:t>
      </w:r>
      <w:r w:rsidRPr="006F0F28">
        <w:rPr>
          <w:sz w:val="28"/>
          <w:szCs w:val="28"/>
        </w:rPr>
        <w:t>В конкурсе могут принять участие студенты строительных, архитектурных, художественных, педагогических  колледжей, архитектурных и строительных университетов, а также воспитанн</w:t>
      </w:r>
      <w:r w:rsidR="00D365CD" w:rsidRPr="006F0F28">
        <w:rPr>
          <w:sz w:val="28"/>
          <w:szCs w:val="28"/>
        </w:rPr>
        <w:t>ики школ, детских садов, студий от 4 до 18 лет. По четырем возрастным группам</w:t>
      </w:r>
      <w:r w:rsidR="006F0F28">
        <w:rPr>
          <w:sz w:val="28"/>
          <w:szCs w:val="28"/>
        </w:rPr>
        <w:t>:</w:t>
      </w:r>
      <w:r w:rsidR="006F0F28" w:rsidRPr="006F0F28">
        <w:rPr>
          <w:rFonts w:ascii="Arial" w:hAnsi="Arial" w:cs="Arial"/>
          <w:color w:val="666666"/>
          <w:sz w:val="23"/>
          <w:szCs w:val="23"/>
        </w:rPr>
        <w:br/>
      </w:r>
      <w:r w:rsidR="006F0F28" w:rsidRPr="006F0F28">
        <w:rPr>
          <w:shd w:val="clear" w:color="auto" w:fill="FFFFFF"/>
        </w:rPr>
        <w:t> </w:t>
      </w:r>
      <w:r w:rsidR="006F0F28" w:rsidRPr="006F0F28">
        <w:rPr>
          <w:sz w:val="28"/>
          <w:szCs w:val="28"/>
          <w:shd w:val="clear" w:color="auto" w:fill="FFFFFF"/>
        </w:rPr>
        <w:t>первая группа – до 8 лет</w:t>
      </w:r>
      <w:r w:rsidR="006F0F28">
        <w:rPr>
          <w:rFonts w:ascii="Arial" w:hAnsi="Arial" w:cs="Arial"/>
          <w:sz w:val="28"/>
          <w:szCs w:val="28"/>
        </w:rPr>
        <w:t>,</w:t>
      </w:r>
      <w:r w:rsidR="006F0F28" w:rsidRPr="006F0F28">
        <w:rPr>
          <w:sz w:val="28"/>
          <w:szCs w:val="28"/>
          <w:shd w:val="clear" w:color="auto" w:fill="FFFFFF"/>
        </w:rPr>
        <w:t xml:space="preserve"> вторая группа – 9 - 12 лет</w:t>
      </w:r>
      <w:r w:rsidR="006F0F28">
        <w:rPr>
          <w:sz w:val="28"/>
          <w:szCs w:val="28"/>
          <w:shd w:val="clear" w:color="auto" w:fill="FFFFFF"/>
        </w:rPr>
        <w:t xml:space="preserve">, </w:t>
      </w:r>
      <w:r w:rsidR="006F0F28" w:rsidRPr="006F0F28">
        <w:rPr>
          <w:sz w:val="28"/>
          <w:szCs w:val="28"/>
          <w:shd w:val="clear" w:color="auto" w:fill="FFFFFF"/>
        </w:rPr>
        <w:t xml:space="preserve"> третья группа – 13-15 лет</w:t>
      </w:r>
      <w:r w:rsidR="006F0F28">
        <w:rPr>
          <w:sz w:val="28"/>
          <w:szCs w:val="28"/>
          <w:shd w:val="clear" w:color="auto" w:fill="FFFFFF"/>
        </w:rPr>
        <w:t xml:space="preserve">, </w:t>
      </w:r>
      <w:r w:rsidR="006F0F28" w:rsidRPr="006F0F28">
        <w:rPr>
          <w:sz w:val="28"/>
          <w:szCs w:val="28"/>
          <w:lang w:eastAsia="ru-RU"/>
        </w:rPr>
        <w:t>четвертая группа – 16-18 лет</w:t>
      </w:r>
      <w:r w:rsidR="006F0F28">
        <w:rPr>
          <w:sz w:val="28"/>
          <w:szCs w:val="28"/>
          <w:lang w:eastAsia="ru-RU"/>
        </w:rPr>
        <w:t>.</w:t>
      </w:r>
    </w:p>
    <w:p w:rsidR="00A82931" w:rsidRDefault="00A82931" w:rsidP="006F0F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F08" w:rsidRDefault="00A82931" w:rsidP="00A829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Номинации</w:t>
      </w:r>
    </w:p>
    <w:p w:rsidR="00A82931" w:rsidRPr="00A82931" w:rsidRDefault="00A82931" w:rsidP="00A829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F08" w:rsidRPr="00A82931" w:rsidRDefault="00AD7F08" w:rsidP="006F0F2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931">
        <w:rPr>
          <w:sz w:val="28"/>
          <w:szCs w:val="28"/>
        </w:rPr>
        <w:t xml:space="preserve">   </w:t>
      </w:r>
      <w:r w:rsidR="00A82931" w:rsidRPr="00A82931">
        <w:rPr>
          <w:sz w:val="28"/>
          <w:szCs w:val="28"/>
        </w:rPr>
        <w:t xml:space="preserve">    </w:t>
      </w:r>
      <w:r w:rsidR="006F0F28" w:rsidRPr="00A82931">
        <w:rPr>
          <w:sz w:val="28"/>
          <w:szCs w:val="28"/>
        </w:rPr>
        <w:t xml:space="preserve">В 2019 году </w:t>
      </w:r>
      <w:r w:rsidR="006F0F28">
        <w:rPr>
          <w:sz w:val="28"/>
          <w:szCs w:val="28"/>
        </w:rPr>
        <w:t xml:space="preserve">участники </w:t>
      </w:r>
      <w:r w:rsidR="006F0F28" w:rsidRPr="00A82931">
        <w:rPr>
          <w:sz w:val="28"/>
          <w:szCs w:val="28"/>
        </w:rPr>
        <w:t>конкурс</w:t>
      </w:r>
      <w:r w:rsidR="006F0F28">
        <w:rPr>
          <w:sz w:val="28"/>
          <w:szCs w:val="28"/>
        </w:rPr>
        <w:t>а</w:t>
      </w:r>
      <w:r w:rsidR="00A82931" w:rsidRPr="00A82931">
        <w:rPr>
          <w:sz w:val="28"/>
          <w:szCs w:val="28"/>
        </w:rPr>
        <w:t xml:space="preserve"> </w:t>
      </w:r>
      <w:r w:rsidR="006F0F28">
        <w:rPr>
          <w:sz w:val="28"/>
          <w:szCs w:val="28"/>
        </w:rPr>
        <w:t xml:space="preserve">должны представить на рассмотрение экспертной </w:t>
      </w:r>
      <w:r w:rsidR="006F0F28" w:rsidRPr="00A82931">
        <w:rPr>
          <w:sz w:val="28"/>
          <w:szCs w:val="28"/>
        </w:rPr>
        <w:t xml:space="preserve">комиссии свои разработанные макеты </w:t>
      </w:r>
      <w:r w:rsidR="006F0F28" w:rsidRPr="00A82931">
        <w:rPr>
          <w:sz w:val="28"/>
          <w:szCs w:val="28"/>
          <w:shd w:val="clear" w:color="auto" w:fill="FFFFFF"/>
        </w:rPr>
        <w:t xml:space="preserve">из бумаги, выполненные в любой из техник. Работы могут быть выполнены самостоятельно или </w:t>
      </w:r>
      <w:r w:rsidR="006F0F28" w:rsidRPr="00A82931">
        <w:rPr>
          <w:sz w:val="28"/>
          <w:szCs w:val="28"/>
          <w:shd w:val="clear" w:color="auto" w:fill="FFFFFF"/>
        </w:rPr>
        <w:lastRenderedPageBreak/>
        <w:t>совместно с педагогом</w:t>
      </w:r>
      <w:r w:rsidR="006F0F28">
        <w:rPr>
          <w:sz w:val="28"/>
          <w:szCs w:val="28"/>
          <w:shd w:val="clear" w:color="auto" w:fill="FFFFFF"/>
        </w:rPr>
        <w:t>, родителями.</w:t>
      </w:r>
      <w:r w:rsidR="006F0F28">
        <w:rPr>
          <w:bCs/>
          <w:sz w:val="28"/>
          <w:szCs w:val="28"/>
        </w:rPr>
        <w:t xml:space="preserve"> </w:t>
      </w:r>
      <w:r w:rsidR="006F0F28">
        <w:rPr>
          <w:sz w:val="28"/>
          <w:szCs w:val="28"/>
        </w:rPr>
        <w:t xml:space="preserve">Конкурс </w:t>
      </w:r>
      <w:r w:rsidRPr="00A82931">
        <w:rPr>
          <w:sz w:val="28"/>
          <w:szCs w:val="28"/>
        </w:rPr>
        <w:t xml:space="preserve">проводится по следующим номинациям: </w:t>
      </w:r>
    </w:p>
    <w:p w:rsidR="00AD7F08" w:rsidRPr="00A82931" w:rsidRDefault="00AD7F08" w:rsidP="00A82931">
      <w:pPr>
        <w:pStyle w:val="ae"/>
        <w:numPr>
          <w:ilvl w:val="0"/>
          <w:numId w:val="10"/>
        </w:numPr>
        <w:shd w:val="clear" w:color="auto" w:fill="FFFFFF"/>
        <w:rPr>
          <w:b/>
          <w:sz w:val="28"/>
          <w:szCs w:val="28"/>
          <w:lang w:eastAsia="ru-RU"/>
        </w:rPr>
      </w:pPr>
      <w:r w:rsidRPr="00A82931">
        <w:rPr>
          <w:b/>
          <w:sz w:val="28"/>
          <w:szCs w:val="28"/>
        </w:rPr>
        <w:t>«Рельефная картина» (панно)</w:t>
      </w:r>
      <w:r w:rsidRPr="00A82931">
        <w:rPr>
          <w:sz w:val="28"/>
          <w:szCs w:val="28"/>
        </w:rPr>
        <w:t xml:space="preserve"> В этой номинации на конкурс рекомендуется предоставить рельефные картины (панно) выполненные из бумаги, картона.</w:t>
      </w:r>
    </w:p>
    <w:p w:rsidR="00AD7F08" w:rsidRPr="00A82931" w:rsidRDefault="00AD7F08" w:rsidP="00A82931">
      <w:pPr>
        <w:pStyle w:val="ae"/>
        <w:numPr>
          <w:ilvl w:val="0"/>
          <w:numId w:val="10"/>
        </w:numPr>
        <w:shd w:val="clear" w:color="auto" w:fill="FFFFFF"/>
        <w:rPr>
          <w:sz w:val="28"/>
          <w:szCs w:val="28"/>
          <w:lang w:eastAsia="ru-RU"/>
        </w:rPr>
      </w:pPr>
      <w:r w:rsidRPr="00A82931">
        <w:rPr>
          <w:b/>
          <w:sz w:val="28"/>
          <w:szCs w:val="28"/>
          <w:lang w:eastAsia="ru-RU"/>
        </w:rPr>
        <w:t>«Фигурки и изделия в технике оригами»</w:t>
      </w:r>
      <w:r w:rsidRPr="00A82931">
        <w:rPr>
          <w:sz w:val="28"/>
          <w:szCs w:val="28"/>
          <w:shd w:val="clear" w:color="auto" w:fill="FFFFFF"/>
          <w:lang w:eastAsia="ru-RU"/>
        </w:rPr>
        <w:t xml:space="preserve"> В этой номинации на конкурс рекомендуется предоставить</w:t>
      </w:r>
      <w:r w:rsidR="00A82931">
        <w:rPr>
          <w:sz w:val="28"/>
          <w:szCs w:val="28"/>
          <w:shd w:val="clear" w:color="auto" w:fill="FFFFFF"/>
          <w:lang w:eastAsia="ru-RU"/>
        </w:rPr>
        <w:t xml:space="preserve"> картины, фигурки и изделия</w:t>
      </w:r>
      <w:r w:rsidR="003B0841">
        <w:rPr>
          <w:sz w:val="28"/>
          <w:szCs w:val="28"/>
          <w:shd w:val="clear" w:color="auto" w:fill="FFFFFF"/>
          <w:lang w:eastAsia="ru-RU"/>
        </w:rPr>
        <w:t>,</w:t>
      </w:r>
      <w:r w:rsidR="00A82931">
        <w:rPr>
          <w:sz w:val="28"/>
          <w:szCs w:val="28"/>
          <w:shd w:val="clear" w:color="auto" w:fill="FFFFFF"/>
          <w:lang w:eastAsia="ru-RU"/>
        </w:rPr>
        <w:t xml:space="preserve"> выполненные в технике оригами.</w:t>
      </w:r>
    </w:p>
    <w:p w:rsidR="00AD7F08" w:rsidRPr="00A82931" w:rsidRDefault="00AD7F08" w:rsidP="00A82931">
      <w:pPr>
        <w:pStyle w:val="ae"/>
        <w:numPr>
          <w:ilvl w:val="0"/>
          <w:numId w:val="10"/>
        </w:numPr>
        <w:shd w:val="clear" w:color="auto" w:fill="FFFFFF"/>
        <w:rPr>
          <w:sz w:val="28"/>
          <w:szCs w:val="28"/>
          <w:lang w:eastAsia="ru-RU"/>
        </w:rPr>
      </w:pPr>
      <w:r w:rsidRPr="00A82931">
        <w:rPr>
          <w:b/>
          <w:sz w:val="28"/>
          <w:szCs w:val="28"/>
          <w:lang w:eastAsia="ru-RU"/>
        </w:rPr>
        <w:t xml:space="preserve">«Макет» </w:t>
      </w:r>
      <w:r w:rsidRPr="00A82931">
        <w:rPr>
          <w:sz w:val="28"/>
          <w:szCs w:val="28"/>
          <w:shd w:val="clear" w:color="auto" w:fill="FFFFFF"/>
          <w:lang w:eastAsia="ru-RU"/>
        </w:rPr>
        <w:t xml:space="preserve">В этой номинации на конкурс рекомендуется предоставить макетные проекты малых форм, объектов социальной инфраструктуры. </w:t>
      </w:r>
    </w:p>
    <w:p w:rsidR="001772FF" w:rsidRPr="001772FF" w:rsidRDefault="00AD7F08" w:rsidP="00481CC5">
      <w:pPr>
        <w:pStyle w:val="ae"/>
        <w:numPr>
          <w:ilvl w:val="0"/>
          <w:numId w:val="10"/>
        </w:numPr>
        <w:shd w:val="clear" w:color="auto" w:fill="FFFFFF"/>
        <w:rPr>
          <w:b/>
          <w:sz w:val="28"/>
          <w:szCs w:val="28"/>
          <w:lang w:eastAsia="ru-RU"/>
        </w:rPr>
      </w:pPr>
      <w:r w:rsidRPr="00A82931">
        <w:rPr>
          <w:b/>
          <w:sz w:val="28"/>
          <w:szCs w:val="28"/>
          <w:lang w:eastAsia="ru-RU"/>
        </w:rPr>
        <w:t>«Свободная номинация»</w:t>
      </w:r>
      <w:r w:rsidR="003B0841">
        <w:rPr>
          <w:b/>
          <w:sz w:val="28"/>
          <w:szCs w:val="28"/>
          <w:lang w:eastAsia="ru-RU"/>
        </w:rPr>
        <w:t xml:space="preserve"> </w:t>
      </w:r>
      <w:r w:rsidRPr="003B0841">
        <w:rPr>
          <w:sz w:val="28"/>
          <w:szCs w:val="28"/>
          <w:shd w:val="clear" w:color="auto" w:fill="FFFFFF"/>
          <w:lang w:eastAsia="ru-RU"/>
        </w:rPr>
        <w:t xml:space="preserve">В этой номинации участники могут выполнить из бумаги любые творческие работы. </w:t>
      </w:r>
    </w:p>
    <w:p w:rsidR="001772FF" w:rsidRDefault="001772FF" w:rsidP="003B0841">
      <w:pPr>
        <w:jc w:val="center"/>
        <w:rPr>
          <w:rStyle w:val="af1"/>
          <w:sz w:val="28"/>
          <w:szCs w:val="28"/>
        </w:rPr>
      </w:pPr>
    </w:p>
    <w:p w:rsidR="002E3D10" w:rsidRPr="003B0841" w:rsidRDefault="003B0841" w:rsidP="001772FF">
      <w:pPr>
        <w:jc w:val="center"/>
        <w:rPr>
          <w:b/>
          <w:color w:val="7F7F7F" w:themeColor="text1" w:themeTint="80"/>
          <w:sz w:val="28"/>
          <w:szCs w:val="28"/>
          <w:shd w:val="clear" w:color="auto" w:fill="FFFFFF"/>
          <w:lang w:eastAsia="ru-RU"/>
        </w:rPr>
      </w:pPr>
      <w:r w:rsidRPr="003B0841">
        <w:rPr>
          <w:rStyle w:val="af1"/>
          <w:sz w:val="28"/>
          <w:szCs w:val="28"/>
          <w:lang w:val="en-US"/>
        </w:rPr>
        <w:t>IV</w:t>
      </w:r>
      <w:r w:rsidRPr="003B0841">
        <w:rPr>
          <w:rStyle w:val="af1"/>
          <w:sz w:val="28"/>
          <w:szCs w:val="28"/>
        </w:rPr>
        <w:t xml:space="preserve"> – Сроки проведения</w:t>
      </w:r>
    </w:p>
    <w:p w:rsidR="003B0841" w:rsidRDefault="003B0841" w:rsidP="003B0841">
      <w:pPr>
        <w:rPr>
          <w:b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AD7F08" w:rsidRPr="003B0841" w:rsidRDefault="003B0841" w:rsidP="003B0841">
      <w:pPr>
        <w:rPr>
          <w:color w:val="404040" w:themeColor="text1" w:themeTint="BF"/>
          <w:sz w:val="28"/>
          <w:szCs w:val="28"/>
          <w:lang w:eastAsia="ru-RU"/>
        </w:rPr>
      </w:pPr>
      <w:r w:rsidRPr="003B0841">
        <w:rPr>
          <w:color w:val="7F7F7F" w:themeColor="text1" w:themeTint="80"/>
          <w:sz w:val="28"/>
          <w:szCs w:val="28"/>
          <w:shd w:val="clear" w:color="auto" w:fill="FFFFFF"/>
          <w:lang w:eastAsia="ru-RU"/>
        </w:rPr>
        <w:t xml:space="preserve">     </w:t>
      </w:r>
      <w:r w:rsidR="00AD7F08" w:rsidRPr="003B0841">
        <w:rPr>
          <w:bCs/>
          <w:sz w:val="28"/>
          <w:szCs w:val="28"/>
          <w:u w:val="single"/>
        </w:rPr>
        <w:t xml:space="preserve">Работы и заявки для участия в конкурсе принимаются с </w:t>
      </w:r>
      <w:r w:rsidR="002E3D10" w:rsidRPr="003B0841">
        <w:rPr>
          <w:bCs/>
          <w:sz w:val="28"/>
          <w:szCs w:val="28"/>
          <w:u w:val="single"/>
        </w:rPr>
        <w:t>6</w:t>
      </w:r>
      <w:r w:rsidR="00AD7F08" w:rsidRPr="003B0841">
        <w:rPr>
          <w:bCs/>
          <w:sz w:val="28"/>
          <w:szCs w:val="28"/>
          <w:u w:val="single"/>
        </w:rPr>
        <w:t xml:space="preserve"> марта до 15 марта 2019</w:t>
      </w:r>
      <w:r w:rsidR="00C8230A" w:rsidRPr="003B0841">
        <w:rPr>
          <w:bCs/>
          <w:sz w:val="28"/>
          <w:szCs w:val="28"/>
          <w:u w:val="single"/>
        </w:rPr>
        <w:t xml:space="preserve"> года</w:t>
      </w:r>
      <w:r w:rsidR="00AD7F08" w:rsidRPr="003B0841">
        <w:rPr>
          <w:bCs/>
          <w:sz w:val="28"/>
          <w:szCs w:val="28"/>
          <w:u w:val="single"/>
        </w:rPr>
        <w:t xml:space="preserve"> по адресу:</w:t>
      </w:r>
      <w:r w:rsidR="00481CC5" w:rsidRPr="003B0841">
        <w:rPr>
          <w:bCs/>
          <w:sz w:val="28"/>
          <w:szCs w:val="28"/>
        </w:rPr>
        <w:t xml:space="preserve"> </w:t>
      </w:r>
      <w:r w:rsidR="00AD7F08" w:rsidRPr="003B0841">
        <w:rPr>
          <w:sz w:val="28"/>
          <w:szCs w:val="28"/>
          <w:shd w:val="clear" w:color="auto" w:fill="FFFFFF"/>
        </w:rPr>
        <w:br/>
      </w:r>
      <w:r w:rsidR="00AD7F08" w:rsidRPr="0060518A">
        <w:rPr>
          <w:sz w:val="28"/>
          <w:szCs w:val="28"/>
          <w:shd w:val="clear" w:color="auto" w:fill="FFFFFF"/>
        </w:rPr>
        <w:t xml:space="preserve">         Комсомольский район - г. Тольятти, МБОУ ДО ГЦИР, ул. Лизы Чайкиной , 87, </w:t>
      </w:r>
      <w:proofErr w:type="spellStart"/>
      <w:r w:rsidR="00481CC5">
        <w:rPr>
          <w:sz w:val="28"/>
          <w:szCs w:val="28"/>
          <w:shd w:val="clear" w:color="auto" w:fill="FFFFFF"/>
        </w:rPr>
        <w:t>каб</w:t>
      </w:r>
      <w:proofErr w:type="spellEnd"/>
      <w:r w:rsidR="00481CC5">
        <w:rPr>
          <w:sz w:val="28"/>
          <w:szCs w:val="28"/>
          <w:shd w:val="clear" w:color="auto" w:fill="FFFFFF"/>
        </w:rPr>
        <w:t>.</w:t>
      </w:r>
      <w:r w:rsidR="00AD7F08" w:rsidRPr="0060518A">
        <w:rPr>
          <w:sz w:val="28"/>
          <w:szCs w:val="28"/>
          <w:shd w:val="clear" w:color="auto" w:fill="FFFFFF"/>
        </w:rPr>
        <w:t xml:space="preserve"> 114, 115  с 09.00 до 17</w:t>
      </w:r>
      <w:r w:rsidR="00481CC5">
        <w:rPr>
          <w:sz w:val="28"/>
          <w:szCs w:val="28"/>
          <w:shd w:val="clear" w:color="auto" w:fill="FFFFFF"/>
        </w:rPr>
        <w:t>.</w:t>
      </w:r>
      <w:r w:rsidR="00AD7F08" w:rsidRPr="0060518A">
        <w:rPr>
          <w:sz w:val="28"/>
          <w:szCs w:val="28"/>
          <w:shd w:val="clear" w:color="auto" w:fill="FFFFFF"/>
        </w:rPr>
        <w:t>00 часов.</w:t>
      </w:r>
    </w:p>
    <w:p w:rsidR="00B40D15" w:rsidRPr="0060518A" w:rsidRDefault="00601F2C" w:rsidP="003B0841">
      <w:pPr>
        <w:jc w:val="both"/>
        <w:rPr>
          <w:b/>
          <w:sz w:val="28"/>
          <w:szCs w:val="28"/>
          <w:lang w:eastAsia="en-US"/>
        </w:rPr>
      </w:pPr>
      <w:r w:rsidRPr="0060518A">
        <w:rPr>
          <w:b/>
          <w:sz w:val="28"/>
          <w:szCs w:val="28"/>
          <w:lang w:eastAsia="en-US"/>
        </w:rPr>
        <w:t xml:space="preserve">        </w:t>
      </w:r>
      <w:r w:rsidR="003B0841">
        <w:rPr>
          <w:b/>
          <w:sz w:val="28"/>
          <w:szCs w:val="28"/>
          <w:lang w:eastAsia="en-US"/>
        </w:rPr>
        <w:t>Центральный, Автозаводски</w:t>
      </w:r>
      <w:r w:rsidR="00AD7F08" w:rsidRPr="0060518A">
        <w:rPr>
          <w:b/>
          <w:sz w:val="28"/>
          <w:szCs w:val="28"/>
          <w:lang w:eastAsia="en-US"/>
        </w:rPr>
        <w:t>й район – г.</w:t>
      </w:r>
      <w:r w:rsidR="003B0841">
        <w:rPr>
          <w:b/>
          <w:sz w:val="28"/>
          <w:szCs w:val="28"/>
          <w:lang w:eastAsia="en-US"/>
        </w:rPr>
        <w:t xml:space="preserve"> </w:t>
      </w:r>
      <w:r w:rsidR="00AD7F08" w:rsidRPr="0060518A">
        <w:rPr>
          <w:b/>
          <w:sz w:val="28"/>
          <w:szCs w:val="28"/>
          <w:lang w:eastAsia="en-US"/>
        </w:rPr>
        <w:t>Тольятти, ул.</w:t>
      </w:r>
      <w:r w:rsidR="003B0841">
        <w:rPr>
          <w:b/>
          <w:sz w:val="28"/>
          <w:szCs w:val="28"/>
          <w:lang w:eastAsia="en-US"/>
        </w:rPr>
        <w:t xml:space="preserve"> </w:t>
      </w:r>
      <w:r w:rsidR="00AD7F08" w:rsidRPr="0060518A">
        <w:rPr>
          <w:b/>
          <w:sz w:val="28"/>
          <w:szCs w:val="28"/>
          <w:lang w:eastAsia="en-US"/>
        </w:rPr>
        <w:t>Баумана,</w:t>
      </w:r>
      <w:r w:rsidR="00481CC5">
        <w:rPr>
          <w:b/>
          <w:sz w:val="28"/>
          <w:szCs w:val="28"/>
          <w:lang w:eastAsia="en-US"/>
        </w:rPr>
        <w:t xml:space="preserve"> </w:t>
      </w:r>
      <w:r w:rsidR="00AD7F08" w:rsidRPr="0060518A">
        <w:rPr>
          <w:b/>
          <w:sz w:val="28"/>
          <w:szCs w:val="28"/>
          <w:lang w:eastAsia="en-US"/>
        </w:rPr>
        <w:t xml:space="preserve">3 </w:t>
      </w:r>
    </w:p>
    <w:p w:rsidR="00AD7F08" w:rsidRPr="0060518A" w:rsidRDefault="00AD7F08" w:rsidP="003B0841">
      <w:pPr>
        <w:jc w:val="both"/>
        <w:rPr>
          <w:b/>
          <w:sz w:val="28"/>
          <w:szCs w:val="28"/>
          <w:lang w:eastAsia="en-US"/>
        </w:rPr>
      </w:pPr>
      <w:r w:rsidRPr="0060518A">
        <w:rPr>
          <w:b/>
          <w:sz w:val="28"/>
          <w:szCs w:val="28"/>
          <w:lang w:eastAsia="en-US"/>
        </w:rPr>
        <w:t xml:space="preserve">(МОУ «Школа №28»), </w:t>
      </w:r>
      <w:r w:rsidR="003B0841">
        <w:rPr>
          <w:b/>
          <w:sz w:val="28"/>
          <w:szCs w:val="28"/>
          <w:lang w:eastAsia="en-US"/>
        </w:rPr>
        <w:t>кабинет</w:t>
      </w:r>
      <w:r w:rsidR="00481CC5">
        <w:rPr>
          <w:b/>
          <w:sz w:val="28"/>
          <w:szCs w:val="28"/>
          <w:lang w:eastAsia="en-US"/>
        </w:rPr>
        <w:t xml:space="preserve"> </w:t>
      </w:r>
      <w:r w:rsidRPr="0060518A">
        <w:rPr>
          <w:b/>
          <w:sz w:val="28"/>
          <w:szCs w:val="28"/>
          <w:lang w:eastAsia="en-US"/>
        </w:rPr>
        <w:t>администрации МБОУ ДО ГЦИР с 9.00 до 17.00 часов.</w:t>
      </w:r>
    </w:p>
    <w:p w:rsidR="005E65A5" w:rsidRPr="005E65A5" w:rsidRDefault="00AD7F08" w:rsidP="003B084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По всем вопросам обращаться к методисту МБОУ ДО ГЦИР Попову</w:t>
      </w:r>
      <w:r w:rsidR="00B40D15"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Сергею Фёдоровичу</w:t>
      </w:r>
      <w:r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</w:t>
      </w:r>
      <w:r w:rsidR="00481C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3B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379499</w:t>
      </w:r>
      <w:r w:rsidR="00481C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(доб.114)</w:t>
      </w:r>
      <w:r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89608506729,  электронная</w:t>
      </w:r>
      <w:r w:rsidR="005E65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</w:t>
      </w:r>
      <w:r w:rsidRPr="0060518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очта:</w:t>
      </w:r>
      <w:r w:rsidRPr="0060518A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8" w:history="1"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popov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cir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65A5" w:rsidRPr="003B084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E65A5" w:rsidRPr="003B08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7F08" w:rsidRPr="0060518A" w:rsidRDefault="00AD7F08" w:rsidP="005E65A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</w:pPr>
      <w:r w:rsidRPr="006051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26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8230A" w:rsidRPr="0060518A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shd w:val="clear" w:color="auto" w:fill="FFFFFF"/>
        </w:rPr>
        <w:t>Начало работы выставки 18 марта 2019 года по адресу:</w:t>
      </w:r>
    </w:p>
    <w:p w:rsidR="00A2472C" w:rsidRPr="0060518A" w:rsidRDefault="003B0841" w:rsidP="0060518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Автозаводски</w:t>
      </w:r>
      <w:r w:rsidR="00C8230A" w:rsidRPr="0060518A">
        <w:rPr>
          <w:b/>
          <w:sz w:val="28"/>
          <w:szCs w:val="28"/>
          <w:lang w:eastAsia="en-US"/>
        </w:rPr>
        <w:t>й район – г.</w:t>
      </w:r>
      <w:r>
        <w:rPr>
          <w:b/>
          <w:sz w:val="28"/>
          <w:szCs w:val="28"/>
          <w:lang w:eastAsia="en-US"/>
        </w:rPr>
        <w:t xml:space="preserve"> </w:t>
      </w:r>
      <w:r w:rsidR="00C8230A" w:rsidRPr="0060518A">
        <w:rPr>
          <w:b/>
          <w:sz w:val="28"/>
          <w:szCs w:val="28"/>
          <w:lang w:eastAsia="en-US"/>
        </w:rPr>
        <w:t>Тольятти, ул.</w:t>
      </w:r>
      <w:r>
        <w:rPr>
          <w:b/>
          <w:sz w:val="28"/>
          <w:szCs w:val="28"/>
          <w:lang w:eastAsia="en-US"/>
        </w:rPr>
        <w:t xml:space="preserve"> </w:t>
      </w:r>
      <w:r w:rsidR="00C8230A" w:rsidRPr="0060518A">
        <w:rPr>
          <w:b/>
          <w:sz w:val="28"/>
          <w:szCs w:val="28"/>
          <w:lang w:eastAsia="en-US"/>
        </w:rPr>
        <w:t>Баумана,</w:t>
      </w:r>
      <w:r w:rsidR="005E65A5">
        <w:rPr>
          <w:b/>
          <w:sz w:val="28"/>
          <w:szCs w:val="28"/>
          <w:lang w:eastAsia="en-US"/>
        </w:rPr>
        <w:t xml:space="preserve"> </w:t>
      </w:r>
      <w:r w:rsidR="00C8230A" w:rsidRPr="0060518A">
        <w:rPr>
          <w:b/>
          <w:sz w:val="28"/>
          <w:szCs w:val="28"/>
          <w:lang w:eastAsia="en-US"/>
        </w:rPr>
        <w:t>3 (МОУ «Школа №28»), МБОУ ДО ГЦИР  с 9.00 до 17.00 часов.</w:t>
      </w:r>
    </w:p>
    <w:p w:rsidR="00C61C8F" w:rsidRDefault="003B0841" w:rsidP="0028726D">
      <w:pPr>
        <w:jc w:val="both"/>
        <w:rPr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ru-RU"/>
        </w:rPr>
        <w:tab/>
      </w:r>
    </w:p>
    <w:p w:rsidR="00140B4B" w:rsidRPr="00140B4B" w:rsidRDefault="0028726D" w:rsidP="00140B4B">
      <w:pPr>
        <w:ind w:left="720"/>
        <w:jc w:val="center"/>
        <w:rPr>
          <w:sz w:val="28"/>
          <w:szCs w:val="28"/>
        </w:rPr>
      </w:pPr>
      <w:r w:rsidRPr="00140B4B">
        <w:rPr>
          <w:sz w:val="28"/>
          <w:szCs w:val="28"/>
          <w:shd w:val="clear" w:color="auto" w:fill="FFFFFF"/>
          <w:lang w:val="en-US" w:eastAsia="ru-RU"/>
        </w:rPr>
        <w:t>V</w:t>
      </w:r>
      <w:r w:rsidRPr="00140B4B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140B4B" w:rsidRPr="00140B4B">
        <w:rPr>
          <w:sz w:val="28"/>
          <w:szCs w:val="28"/>
        </w:rPr>
        <w:t>Подведение итогов и награждение.</w:t>
      </w:r>
    </w:p>
    <w:p w:rsidR="0028726D" w:rsidRDefault="0028726D" w:rsidP="00140B4B">
      <w:pPr>
        <w:rPr>
          <w:sz w:val="28"/>
          <w:szCs w:val="28"/>
          <w:shd w:val="clear" w:color="auto" w:fill="FFFFFF"/>
          <w:lang w:eastAsia="ru-RU"/>
        </w:rPr>
      </w:pPr>
    </w:p>
    <w:p w:rsidR="00CF2C80" w:rsidRPr="00140B4B" w:rsidRDefault="001772FF" w:rsidP="00140B4B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ru-RU"/>
        </w:rPr>
      </w:pPr>
      <w:r w:rsidRPr="00140B4B">
        <w:rPr>
          <w:sz w:val="28"/>
          <w:szCs w:val="28"/>
          <w:shd w:val="clear" w:color="auto" w:fill="FFFFFF"/>
          <w:lang w:eastAsia="ru-RU"/>
        </w:rPr>
        <w:t xml:space="preserve">Для оценки выступлений участников  формируется компетентное жюри. </w:t>
      </w:r>
    </w:p>
    <w:p w:rsidR="00140B4B" w:rsidRPr="00140B4B" w:rsidRDefault="00140B4B" w:rsidP="00140B4B">
      <w:pPr>
        <w:pStyle w:val="a8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 w:rsidRPr="00140B4B">
        <w:rPr>
          <w:sz w:val="28"/>
          <w:szCs w:val="28"/>
        </w:rPr>
        <w:t>Основанием для награждения победителей Конкурса служит решение жюри, оформленное итоговым протоколом.</w:t>
      </w:r>
    </w:p>
    <w:p w:rsidR="00CF2C80" w:rsidRDefault="006F68ED" w:rsidP="00140B4B">
      <w:pPr>
        <w:pStyle w:val="ae"/>
        <w:numPr>
          <w:ilvl w:val="0"/>
          <w:numId w:val="11"/>
        </w:numPr>
        <w:shd w:val="clear" w:color="auto" w:fill="FFFFFF"/>
        <w:spacing w:after="240"/>
        <w:jc w:val="both"/>
        <w:rPr>
          <w:sz w:val="28"/>
          <w:szCs w:val="28"/>
          <w:shd w:val="clear" w:color="auto" w:fill="FFFFFF"/>
          <w:lang w:eastAsia="ru-RU"/>
        </w:rPr>
      </w:pPr>
      <w:r w:rsidRPr="00140B4B">
        <w:rPr>
          <w:sz w:val="28"/>
          <w:szCs w:val="28"/>
          <w:shd w:val="clear" w:color="auto" w:fill="FFFFFF"/>
          <w:lang w:eastAsia="ru-RU"/>
        </w:rPr>
        <w:t>По итогам конкурса в каждой номинации определяются дипломанты 1, 2, 3 степеней (с учетом возрастных групп и видов учреждений). Все остальные конкурсанты награждаются дипломами участника</w:t>
      </w:r>
    </w:p>
    <w:p w:rsidR="00876228" w:rsidRPr="00876228" w:rsidRDefault="00876228" w:rsidP="00876228">
      <w:pPr>
        <w:pStyle w:val="ae"/>
        <w:numPr>
          <w:ilvl w:val="0"/>
          <w:numId w:val="11"/>
        </w:numPr>
        <w:shd w:val="clear" w:color="auto" w:fill="FFFFFF"/>
        <w:spacing w:after="240"/>
        <w:jc w:val="both"/>
        <w:rPr>
          <w:sz w:val="28"/>
          <w:szCs w:val="28"/>
          <w:shd w:val="clear" w:color="auto" w:fill="FFFFFF"/>
          <w:lang w:eastAsia="ru-RU"/>
        </w:rPr>
      </w:pPr>
      <w:r w:rsidRPr="00876228">
        <w:rPr>
          <w:sz w:val="28"/>
          <w:szCs w:val="28"/>
          <w:u w:val="single"/>
        </w:rPr>
        <w:t xml:space="preserve">Награждение лауреатов конкурса 26 марта 2019 года </w:t>
      </w:r>
      <w:r w:rsidRPr="00876228">
        <w:rPr>
          <w:sz w:val="28"/>
          <w:szCs w:val="28"/>
          <w:u w:val="single"/>
          <w:shd w:val="clear" w:color="auto" w:fill="FFFFFF"/>
        </w:rPr>
        <w:t>по адресу:</w:t>
      </w:r>
      <w:r w:rsidRPr="00876228">
        <w:rPr>
          <w:sz w:val="28"/>
          <w:szCs w:val="28"/>
        </w:rPr>
        <w:t xml:space="preserve"> Автозаводской район – г. Тольятти, ул. Баумана, 3 (МОУ «Школа №28»), МБОУ ДО ГЦИР в 10.00. </w:t>
      </w:r>
    </w:p>
    <w:p w:rsidR="00140B4B" w:rsidRDefault="00140B4B" w:rsidP="00140B4B">
      <w:pPr>
        <w:pStyle w:val="ae"/>
      </w:pPr>
    </w:p>
    <w:p w:rsidR="0028726D" w:rsidRPr="0028726D" w:rsidRDefault="0028726D" w:rsidP="0028726D">
      <w:pPr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Pr="00876228" w:rsidRDefault="00140B4B" w:rsidP="00140B4B">
      <w:pPr>
        <w:ind w:left="696" w:hanging="696"/>
        <w:jc w:val="right"/>
      </w:pPr>
      <w:r w:rsidRPr="00876228">
        <w:t>Приложение 1</w:t>
      </w: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</w:rPr>
      </w:pPr>
      <w:r w:rsidRPr="0073057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  <w:u w:val="single"/>
        </w:rPr>
      </w:pPr>
      <w:r w:rsidRPr="00730578">
        <w:rPr>
          <w:rFonts w:ascii="Times New Roman" w:hAnsi="Times New Roman" w:cs="Times New Roman"/>
          <w:u w:val="single"/>
        </w:rPr>
        <w:t>Я,_________________________________</w:t>
      </w:r>
    </w:p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</w:rPr>
      </w:pPr>
      <w:r w:rsidRPr="00730578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  <w:b/>
          <w:u w:val="single"/>
        </w:rPr>
      </w:pPr>
      <w:r w:rsidRPr="00730578">
        <w:rPr>
          <w:rFonts w:ascii="Times New Roman" w:hAnsi="Times New Roman" w:cs="Times New Roman"/>
          <w:b/>
          <w:u w:val="single"/>
        </w:rPr>
        <w:t>_______________________________________</w:t>
      </w:r>
    </w:p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</w:rPr>
      </w:pPr>
      <w:r w:rsidRPr="00730578">
        <w:rPr>
          <w:rFonts w:ascii="Times New Roman" w:hAnsi="Times New Roman" w:cs="Times New Roman"/>
        </w:rPr>
        <w:t>(адрес субъекта персональных данных)</w:t>
      </w:r>
    </w:p>
    <w:p w:rsidR="00422733" w:rsidRPr="00730578" w:rsidRDefault="00422733" w:rsidP="00422733"/>
    <w:p w:rsidR="00422733" w:rsidRPr="00730578" w:rsidRDefault="00422733" w:rsidP="004227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856"/>
      </w:tblGrid>
      <w:tr w:rsidR="00422733" w:rsidRPr="00730578" w:rsidTr="00276525">
        <w:tc>
          <w:tcPr>
            <w:tcW w:w="9356" w:type="dxa"/>
            <w:gridSpan w:val="2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даю свое согласие на обработку персональных данных</w:t>
            </w:r>
            <w:r>
              <w:rPr>
                <w:rFonts w:ascii="Times New Roman" w:hAnsi="Times New Roman" w:cs="Times New Roman"/>
              </w:rPr>
              <w:t xml:space="preserve"> моего ребенка</w:t>
            </w:r>
          </w:p>
        </w:tc>
      </w:tr>
      <w:tr w:rsidR="00422733" w:rsidRPr="00730578" w:rsidTr="00276525">
        <w:tc>
          <w:tcPr>
            <w:tcW w:w="9356" w:type="dxa"/>
            <w:gridSpan w:val="2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с целью  участия в городском конкурсе «</w:t>
            </w:r>
            <w:proofErr w:type="spellStart"/>
            <w:r w:rsidRPr="00730578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730578">
              <w:rPr>
                <w:rFonts w:ascii="Times New Roman" w:hAnsi="Times New Roman" w:cs="Times New Roman"/>
              </w:rPr>
              <w:t>»</w:t>
            </w:r>
          </w:p>
        </w:tc>
      </w:tr>
      <w:tr w:rsidR="00422733" w:rsidRPr="00730578" w:rsidTr="00276525">
        <w:tc>
          <w:tcPr>
            <w:tcW w:w="9356" w:type="dxa"/>
            <w:gridSpan w:val="2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Перечень персональных данных, на обработку которых дается согласие:</w:t>
            </w:r>
          </w:p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1. Фамилия, имя, отчество</w:t>
            </w:r>
          </w:p>
        </w:tc>
        <w:tc>
          <w:tcPr>
            <w:tcW w:w="5856" w:type="dxa"/>
          </w:tcPr>
          <w:p w:rsidR="00422733" w:rsidRDefault="00422733" w:rsidP="00276525">
            <w:pPr>
              <w:pStyle w:val="af2"/>
              <w:rPr>
                <w:rFonts w:ascii="Times New Roman" w:hAnsi="Times New Roman" w:cs="Times New Roman"/>
                <w:b/>
              </w:rPr>
            </w:pPr>
          </w:p>
          <w:p w:rsidR="00422733" w:rsidRPr="00085EAB" w:rsidRDefault="00422733" w:rsidP="00276525"/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2. Полное наименование места учебы/работы/иной представляемой организации/, класса/курса/должности</w:t>
            </w:r>
          </w:p>
        </w:tc>
        <w:tc>
          <w:tcPr>
            <w:tcW w:w="5856" w:type="dxa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3. Дата рождения</w:t>
            </w:r>
          </w:p>
        </w:tc>
        <w:tc>
          <w:tcPr>
            <w:tcW w:w="5856" w:type="dxa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4. Контактный e-</w:t>
            </w:r>
            <w:proofErr w:type="spellStart"/>
            <w:r w:rsidRPr="0073057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856" w:type="dxa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5.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5856" w:type="dxa"/>
          </w:tcPr>
          <w:p w:rsidR="00422733" w:rsidRPr="00730578" w:rsidRDefault="00422733" w:rsidP="00276525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6. Домашний адрес, индекс</w:t>
            </w:r>
          </w:p>
        </w:tc>
        <w:tc>
          <w:tcPr>
            <w:tcW w:w="5856" w:type="dxa"/>
          </w:tcPr>
          <w:p w:rsidR="00422733" w:rsidRDefault="00422733" w:rsidP="00276525">
            <w:pPr>
              <w:pStyle w:val="af2"/>
              <w:rPr>
                <w:rFonts w:ascii="Times New Roman" w:hAnsi="Times New Roman" w:cs="Times New Roman"/>
                <w:b/>
              </w:rPr>
            </w:pPr>
          </w:p>
          <w:p w:rsidR="00422733" w:rsidRPr="00085EAB" w:rsidRDefault="00422733" w:rsidP="00276525"/>
        </w:tc>
      </w:tr>
      <w:tr w:rsidR="00422733" w:rsidRPr="00730578" w:rsidTr="00276525">
        <w:tc>
          <w:tcPr>
            <w:tcW w:w="3500" w:type="dxa"/>
          </w:tcPr>
          <w:p w:rsidR="00422733" w:rsidRPr="00730578" w:rsidRDefault="00422733" w:rsidP="00276525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730578">
              <w:rPr>
                <w:rFonts w:ascii="Times New Roman" w:hAnsi="Times New Roman" w:cs="Times New Roman"/>
              </w:rPr>
              <w:t>7. Контактный телефон</w:t>
            </w:r>
          </w:p>
        </w:tc>
        <w:tc>
          <w:tcPr>
            <w:tcW w:w="5856" w:type="dxa"/>
          </w:tcPr>
          <w:p w:rsidR="00422733" w:rsidRPr="00730578" w:rsidRDefault="00422733" w:rsidP="00276525"/>
        </w:tc>
      </w:tr>
    </w:tbl>
    <w:p w:rsidR="00422733" w:rsidRPr="00730578" w:rsidRDefault="00422733" w:rsidP="00422733">
      <w:pPr>
        <w:rPr>
          <w:b/>
        </w:rPr>
      </w:pPr>
      <w:r w:rsidRPr="00730578">
        <w:rPr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22733" w:rsidRPr="00730578" w:rsidRDefault="00422733" w:rsidP="00422733">
      <w:r w:rsidRPr="00730578">
        <w:t>- получение персональных данных у субъекта персональных данных;</w:t>
      </w:r>
    </w:p>
    <w:p w:rsidR="00422733" w:rsidRPr="00730578" w:rsidRDefault="00422733" w:rsidP="00422733">
      <w:pPr>
        <w:jc w:val="both"/>
      </w:pPr>
      <w:proofErr w:type="gramStart"/>
      <w:r w:rsidRPr="00730578">
        <w:t>- оформление всех необходимых документов, для подготовки и проведения городского конкурса «</w:t>
      </w:r>
      <w:proofErr w:type="spellStart"/>
      <w:r w:rsidRPr="00730578">
        <w:t>Легоконструирование</w:t>
      </w:r>
      <w:proofErr w:type="spellEnd"/>
      <w:r w:rsidRPr="00730578">
        <w:t>» путем сбора, систематизации, накопления, хранения, использования, распространения,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 ручным, так и автоматиз</w:t>
      </w:r>
      <w:r>
        <w:t>ированным способами на срок  с 2</w:t>
      </w:r>
      <w:r w:rsidRPr="00730578">
        <w:t xml:space="preserve"> апреля 201</w:t>
      </w:r>
      <w:r>
        <w:t>8</w:t>
      </w:r>
      <w:r w:rsidRPr="00730578">
        <w:t xml:space="preserve"> года до истечения сроков хранения соответствующей информации или документов, содержащих</w:t>
      </w:r>
      <w:proofErr w:type="gramEnd"/>
      <w:r w:rsidRPr="00730578">
        <w:t xml:space="preserve"> информацию с персональными данными, </w:t>
      </w:r>
      <w:proofErr w:type="gramStart"/>
      <w:r w:rsidRPr="00730578">
        <w:t>установленных</w:t>
      </w:r>
      <w:proofErr w:type="gramEnd"/>
      <w:r w:rsidRPr="00730578">
        <w:t xml:space="preserve"> оператором.</w:t>
      </w:r>
    </w:p>
    <w:p w:rsidR="00422733" w:rsidRPr="00730578" w:rsidRDefault="00422733" w:rsidP="00422733">
      <w:pPr>
        <w:ind w:firstLine="708"/>
        <w:jc w:val="both"/>
      </w:pPr>
      <w:r w:rsidRPr="00730578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422733" w:rsidRPr="00730578" w:rsidRDefault="00422733" w:rsidP="00422733"/>
    <w:p w:rsidR="00422733" w:rsidRPr="00730578" w:rsidRDefault="00422733" w:rsidP="00422733"/>
    <w:p w:rsidR="00422733" w:rsidRPr="00730578" w:rsidRDefault="00422733" w:rsidP="00422733">
      <w:pPr>
        <w:pStyle w:val="af3"/>
        <w:jc w:val="right"/>
        <w:rPr>
          <w:rFonts w:ascii="Times New Roman" w:hAnsi="Times New Roman" w:cs="Times New Roman"/>
        </w:rPr>
      </w:pPr>
      <w:r w:rsidRPr="00730578">
        <w:rPr>
          <w:rFonts w:ascii="Times New Roman" w:hAnsi="Times New Roman" w:cs="Times New Roman"/>
        </w:rPr>
        <w:t>/____________/ __________________</w:t>
      </w:r>
    </w:p>
    <w:p w:rsidR="00422733" w:rsidRPr="00730578" w:rsidRDefault="00422733" w:rsidP="00422733">
      <w:pPr>
        <w:pStyle w:val="af3"/>
        <w:jc w:val="right"/>
        <w:rPr>
          <w:rFonts w:ascii="Times New Roman" w:hAnsi="Times New Roman" w:cs="Times New Roman"/>
        </w:rPr>
      </w:pPr>
      <w:r w:rsidRPr="00730578">
        <w:rPr>
          <w:rFonts w:ascii="Times New Roman" w:hAnsi="Times New Roman" w:cs="Times New Roman"/>
        </w:rPr>
        <w:t>(личная подпись,   расшифровка)</w:t>
      </w:r>
    </w:p>
    <w:p w:rsidR="00422733" w:rsidRPr="00730578" w:rsidRDefault="00422733" w:rsidP="00422733">
      <w:pPr>
        <w:pStyle w:val="af3"/>
        <w:jc w:val="right"/>
        <w:rPr>
          <w:rFonts w:ascii="Times New Roman" w:hAnsi="Times New Roman" w:cs="Times New Roman"/>
        </w:rPr>
      </w:pPr>
      <w:bookmarkStart w:id="1" w:name="sub_10002"/>
      <w:r w:rsidRPr="00730578">
        <w:rPr>
          <w:rFonts w:ascii="Times New Roman" w:hAnsi="Times New Roman" w:cs="Times New Roman"/>
        </w:rPr>
        <w:t>"___"________________20___ год</w:t>
      </w:r>
    </w:p>
    <w:bookmarkEnd w:id="1"/>
    <w:p w:rsidR="00422733" w:rsidRPr="00730578" w:rsidRDefault="00422733" w:rsidP="00422733"/>
    <w:p w:rsidR="00422733" w:rsidRPr="00730578" w:rsidRDefault="00422733" w:rsidP="00422733"/>
    <w:p w:rsidR="00422733" w:rsidRPr="00730578" w:rsidRDefault="00422733" w:rsidP="00422733">
      <w:pPr>
        <w:pStyle w:val="af3"/>
        <w:jc w:val="center"/>
        <w:rPr>
          <w:rFonts w:ascii="Times New Roman" w:hAnsi="Times New Roman" w:cs="Times New Roman"/>
          <w:b/>
        </w:rPr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876228" w:rsidRDefault="00876228" w:rsidP="00422733">
      <w:pPr>
        <w:widowControl w:val="0"/>
        <w:snapToGrid w:val="0"/>
        <w:spacing w:line="259" w:lineRule="auto"/>
        <w:jc w:val="right"/>
      </w:pPr>
    </w:p>
    <w:p w:rsidR="00422733" w:rsidRPr="00422733" w:rsidRDefault="00422733" w:rsidP="00422733">
      <w:pPr>
        <w:widowControl w:val="0"/>
        <w:snapToGrid w:val="0"/>
        <w:spacing w:line="259" w:lineRule="auto"/>
        <w:jc w:val="right"/>
      </w:pPr>
      <w:r w:rsidRPr="00422733">
        <w:t>Приложение 2.</w:t>
      </w:r>
    </w:p>
    <w:p w:rsidR="00422733" w:rsidRPr="00EB41CC" w:rsidRDefault="00422733" w:rsidP="00422733">
      <w:pPr>
        <w:widowControl w:val="0"/>
        <w:snapToGrid w:val="0"/>
        <w:spacing w:line="259" w:lineRule="auto"/>
      </w:pPr>
    </w:p>
    <w:p w:rsidR="00422733" w:rsidRPr="00730578" w:rsidRDefault="00422733" w:rsidP="00422733">
      <w:pPr>
        <w:suppressAutoHyphens/>
        <w:snapToGrid w:val="0"/>
        <w:jc w:val="center"/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140B4B" w:rsidRDefault="00140B4B" w:rsidP="00116B73">
      <w:pPr>
        <w:ind w:left="696" w:hanging="696"/>
        <w:jc w:val="center"/>
        <w:rPr>
          <w:b/>
          <w:sz w:val="28"/>
          <w:szCs w:val="28"/>
        </w:rPr>
      </w:pPr>
    </w:p>
    <w:p w:rsidR="00902A89" w:rsidRDefault="00902A89" w:rsidP="00116B73">
      <w:pPr>
        <w:ind w:left="696" w:hanging="696"/>
        <w:jc w:val="center"/>
        <w:rPr>
          <w:b/>
          <w:sz w:val="28"/>
          <w:szCs w:val="28"/>
        </w:rPr>
      </w:pPr>
      <w:r w:rsidRPr="0060518A">
        <w:rPr>
          <w:b/>
          <w:sz w:val="28"/>
          <w:szCs w:val="28"/>
        </w:rPr>
        <w:t>ЗАЯВКА на конкур</w:t>
      </w:r>
      <w:r w:rsidR="005E65A5">
        <w:rPr>
          <w:b/>
          <w:sz w:val="28"/>
          <w:szCs w:val="28"/>
        </w:rPr>
        <w:t>с</w:t>
      </w:r>
      <w:r w:rsidR="00140B4B">
        <w:rPr>
          <w:b/>
          <w:sz w:val="28"/>
          <w:szCs w:val="28"/>
        </w:rPr>
        <w:t xml:space="preserve"> «Бумажная феерия</w:t>
      </w:r>
      <w:r w:rsidRPr="0060518A">
        <w:rPr>
          <w:b/>
          <w:sz w:val="28"/>
          <w:szCs w:val="28"/>
        </w:rPr>
        <w:t>»</w:t>
      </w:r>
    </w:p>
    <w:p w:rsidR="005E65A5" w:rsidRPr="0060518A" w:rsidRDefault="005E65A5" w:rsidP="00116B73">
      <w:pPr>
        <w:ind w:left="696" w:hanging="696"/>
        <w:jc w:val="center"/>
        <w:rPr>
          <w:b/>
          <w:sz w:val="28"/>
          <w:szCs w:val="28"/>
        </w:rPr>
      </w:pPr>
    </w:p>
    <w:tbl>
      <w:tblPr>
        <w:tblW w:w="98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760"/>
        <w:gridCol w:w="1208"/>
        <w:gridCol w:w="2126"/>
        <w:gridCol w:w="1769"/>
        <w:gridCol w:w="2200"/>
      </w:tblGrid>
      <w:tr w:rsidR="00902A89" w:rsidRPr="0060518A" w:rsidTr="00116B73">
        <w:tc>
          <w:tcPr>
            <w:tcW w:w="792" w:type="dxa"/>
            <w:shd w:val="clear" w:color="auto" w:fill="auto"/>
            <w:vAlign w:val="center"/>
          </w:tcPr>
          <w:p w:rsidR="00902A89" w:rsidRPr="0060518A" w:rsidRDefault="00902A89" w:rsidP="00481CC5">
            <w:pPr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 xml:space="preserve">№ </w:t>
            </w:r>
            <w:proofErr w:type="gramStart"/>
            <w:r w:rsidRPr="0060518A">
              <w:rPr>
                <w:sz w:val="28"/>
                <w:szCs w:val="28"/>
              </w:rPr>
              <w:t>п</w:t>
            </w:r>
            <w:proofErr w:type="gramEnd"/>
            <w:r w:rsidRPr="0060518A">
              <w:rPr>
                <w:sz w:val="28"/>
                <w:szCs w:val="28"/>
              </w:rPr>
              <w:t>/п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02A89" w:rsidRPr="0060518A" w:rsidRDefault="00902A89" w:rsidP="00481CC5">
            <w:pPr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02A89" w:rsidRPr="0060518A" w:rsidRDefault="00902A89" w:rsidP="00481CC5">
            <w:pPr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A89" w:rsidRPr="0060518A" w:rsidRDefault="00902A89" w:rsidP="00481CC5">
            <w:pPr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Название работы,</w:t>
            </w:r>
          </w:p>
          <w:p w:rsidR="00902A89" w:rsidRPr="0060518A" w:rsidRDefault="00902A89" w:rsidP="00481CC5">
            <w:pPr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2A89" w:rsidRPr="0060518A" w:rsidRDefault="005E65A5" w:rsidP="005E65A5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(тел. или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00" w:type="dxa"/>
            <w:vAlign w:val="center"/>
          </w:tcPr>
          <w:p w:rsidR="00902A89" w:rsidRPr="0060518A" w:rsidRDefault="00902A89" w:rsidP="00481CC5">
            <w:pPr>
              <w:ind w:right="252"/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Ф.И.О</w:t>
            </w:r>
            <w:r w:rsidR="005E65A5">
              <w:rPr>
                <w:sz w:val="28"/>
                <w:szCs w:val="28"/>
              </w:rPr>
              <w:t>.</w:t>
            </w:r>
          </w:p>
          <w:p w:rsidR="00902A89" w:rsidRPr="0060518A" w:rsidRDefault="00902A89" w:rsidP="00481CC5">
            <w:pPr>
              <w:ind w:right="252"/>
              <w:jc w:val="center"/>
              <w:rPr>
                <w:sz w:val="28"/>
                <w:szCs w:val="28"/>
              </w:rPr>
            </w:pPr>
            <w:r w:rsidRPr="0060518A">
              <w:rPr>
                <w:sz w:val="28"/>
                <w:szCs w:val="28"/>
              </w:rPr>
              <w:t>руководителя</w:t>
            </w:r>
          </w:p>
        </w:tc>
      </w:tr>
      <w:tr w:rsidR="00902A89" w:rsidRPr="0060518A" w:rsidTr="00116B73">
        <w:trPr>
          <w:trHeight w:val="361"/>
        </w:trPr>
        <w:tc>
          <w:tcPr>
            <w:tcW w:w="792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902A89" w:rsidRPr="0060518A" w:rsidRDefault="00902A89" w:rsidP="00481CC5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902A89" w:rsidRPr="0060518A" w:rsidRDefault="00902A89" w:rsidP="00481CC5">
            <w:pPr>
              <w:ind w:right="252"/>
              <w:rPr>
                <w:sz w:val="28"/>
                <w:szCs w:val="28"/>
              </w:rPr>
            </w:pPr>
          </w:p>
        </w:tc>
      </w:tr>
      <w:tr w:rsidR="00902A89" w:rsidRPr="0060518A" w:rsidTr="00116B73">
        <w:trPr>
          <w:trHeight w:val="361"/>
        </w:trPr>
        <w:tc>
          <w:tcPr>
            <w:tcW w:w="792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2A89" w:rsidRPr="0060518A" w:rsidRDefault="00902A89" w:rsidP="00481CC5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902A89" w:rsidRPr="0060518A" w:rsidRDefault="00902A89" w:rsidP="00481CC5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902A89" w:rsidRPr="0060518A" w:rsidRDefault="00902A89" w:rsidP="00481CC5">
            <w:pPr>
              <w:ind w:right="252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36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«Название работы»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Фамилия, имя автора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Возраст автора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Техника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Фамилия, имя, отчество руководителя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Краткое название учреждения</w:t>
            </w:r>
          </w:p>
        </w:tc>
      </w:tr>
      <w:tr w:rsidR="00902A89" w:rsidRPr="005E65A5" w:rsidTr="00140B4B">
        <w:tc>
          <w:tcPr>
            <w:tcW w:w="5760" w:type="dxa"/>
            <w:shd w:val="clear" w:color="auto" w:fill="auto"/>
          </w:tcPr>
          <w:p w:rsidR="00902A89" w:rsidRPr="005E65A5" w:rsidRDefault="00902A89" w:rsidP="00140B4B">
            <w:pPr>
              <w:jc w:val="center"/>
              <w:rPr>
                <w:sz w:val="28"/>
                <w:szCs w:val="28"/>
              </w:rPr>
            </w:pPr>
            <w:r w:rsidRPr="005E65A5">
              <w:rPr>
                <w:sz w:val="28"/>
                <w:szCs w:val="28"/>
              </w:rPr>
              <w:t>Год создания работы</w:t>
            </w:r>
          </w:p>
        </w:tc>
      </w:tr>
    </w:tbl>
    <w:p w:rsidR="00140B4B" w:rsidRDefault="00140B4B" w:rsidP="00902A89">
      <w:pPr>
        <w:jc w:val="center"/>
        <w:rPr>
          <w:b/>
          <w:sz w:val="28"/>
          <w:szCs w:val="28"/>
        </w:rPr>
      </w:pPr>
    </w:p>
    <w:p w:rsidR="00140B4B" w:rsidRDefault="00140B4B" w:rsidP="00902A89">
      <w:pPr>
        <w:jc w:val="center"/>
        <w:rPr>
          <w:b/>
          <w:sz w:val="28"/>
          <w:szCs w:val="28"/>
        </w:rPr>
      </w:pPr>
    </w:p>
    <w:p w:rsidR="00902A89" w:rsidRDefault="00902A89" w:rsidP="00902A89">
      <w:pPr>
        <w:jc w:val="center"/>
        <w:rPr>
          <w:b/>
          <w:sz w:val="28"/>
          <w:szCs w:val="28"/>
        </w:rPr>
      </w:pPr>
      <w:r w:rsidRPr="0060518A">
        <w:rPr>
          <w:b/>
          <w:sz w:val="28"/>
          <w:szCs w:val="28"/>
        </w:rPr>
        <w:t>Этикетка</w:t>
      </w:r>
    </w:p>
    <w:p w:rsidR="005E65A5" w:rsidRPr="0060518A" w:rsidRDefault="005E65A5" w:rsidP="00902A89">
      <w:pPr>
        <w:jc w:val="center"/>
        <w:rPr>
          <w:b/>
          <w:sz w:val="28"/>
          <w:szCs w:val="28"/>
        </w:rPr>
      </w:pPr>
    </w:p>
    <w:p w:rsidR="00902A89" w:rsidRPr="0060518A" w:rsidRDefault="00902A89" w:rsidP="00902A89">
      <w:pPr>
        <w:shd w:val="clear" w:color="auto" w:fill="FFFFFF"/>
        <w:spacing w:before="100" w:beforeAutospacing="1" w:after="100" w:afterAutospacing="1" w:line="360" w:lineRule="atLeast"/>
        <w:ind w:firstLine="709"/>
        <w:rPr>
          <w:color w:val="000000"/>
          <w:sz w:val="28"/>
          <w:szCs w:val="28"/>
          <w:lang w:eastAsia="ru-RU"/>
        </w:rPr>
      </w:pPr>
    </w:p>
    <w:p w:rsidR="00902A89" w:rsidRPr="0060518A" w:rsidRDefault="00902A89" w:rsidP="00902A89">
      <w:pPr>
        <w:shd w:val="clear" w:color="auto" w:fill="FFFFFF"/>
        <w:spacing w:before="100" w:beforeAutospacing="1" w:after="100" w:afterAutospacing="1" w:line="360" w:lineRule="atLeast"/>
        <w:rPr>
          <w:color w:val="000000"/>
          <w:sz w:val="28"/>
          <w:szCs w:val="28"/>
          <w:lang w:eastAsia="ru-RU"/>
        </w:rPr>
      </w:pPr>
    </w:p>
    <w:p w:rsidR="00902A89" w:rsidRPr="0060518A" w:rsidRDefault="00902A89" w:rsidP="00902A89">
      <w:pPr>
        <w:shd w:val="clear" w:color="auto" w:fill="FFFFFF"/>
        <w:spacing w:before="100" w:beforeAutospacing="1" w:after="100" w:afterAutospacing="1" w:line="360" w:lineRule="atLeast"/>
        <w:rPr>
          <w:color w:val="000000"/>
          <w:sz w:val="28"/>
          <w:szCs w:val="28"/>
          <w:lang w:eastAsia="ru-RU"/>
        </w:rPr>
      </w:pPr>
      <w:r w:rsidRPr="0060518A">
        <w:rPr>
          <w:color w:val="000000"/>
          <w:sz w:val="28"/>
          <w:szCs w:val="28"/>
          <w:lang w:eastAsia="ru-RU"/>
        </w:rPr>
        <w:t> </w:t>
      </w:r>
    </w:p>
    <w:sectPr w:rsidR="00902A89" w:rsidRPr="0060518A" w:rsidSect="00C61C8F">
      <w:pgSz w:w="11906" w:h="16838"/>
      <w:pgMar w:top="568" w:right="1134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302"/>
    <w:multiLevelType w:val="multilevel"/>
    <w:tmpl w:val="449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947E3E"/>
    <w:multiLevelType w:val="multilevel"/>
    <w:tmpl w:val="37E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1C86910"/>
    <w:multiLevelType w:val="hybridMultilevel"/>
    <w:tmpl w:val="967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2806"/>
    <w:multiLevelType w:val="multilevel"/>
    <w:tmpl w:val="534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A48EF"/>
    <w:multiLevelType w:val="hybridMultilevel"/>
    <w:tmpl w:val="F4F609C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>
    <w:nsid w:val="4B3C7F96"/>
    <w:multiLevelType w:val="multilevel"/>
    <w:tmpl w:val="DF5EC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B443C68"/>
    <w:multiLevelType w:val="multilevel"/>
    <w:tmpl w:val="E3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F4A58"/>
    <w:multiLevelType w:val="multilevel"/>
    <w:tmpl w:val="D07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06EA2"/>
    <w:multiLevelType w:val="multilevel"/>
    <w:tmpl w:val="FF4E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60FD6"/>
    <w:multiLevelType w:val="multilevel"/>
    <w:tmpl w:val="348C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48DD4" w:themeColor="text2" w:themeTint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468DF"/>
    <w:multiLevelType w:val="multilevel"/>
    <w:tmpl w:val="F49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5"/>
    <w:rsid w:val="0000226B"/>
    <w:rsid w:val="00040FE7"/>
    <w:rsid w:val="0008757B"/>
    <w:rsid w:val="001161E5"/>
    <w:rsid w:val="00116B73"/>
    <w:rsid w:val="00140B4B"/>
    <w:rsid w:val="001772FF"/>
    <w:rsid w:val="00184865"/>
    <w:rsid w:val="00193104"/>
    <w:rsid w:val="001D315F"/>
    <w:rsid w:val="0028726D"/>
    <w:rsid w:val="002C35F9"/>
    <w:rsid w:val="002E3D10"/>
    <w:rsid w:val="002E6888"/>
    <w:rsid w:val="00324AFD"/>
    <w:rsid w:val="003608B3"/>
    <w:rsid w:val="003A12E2"/>
    <w:rsid w:val="003B0841"/>
    <w:rsid w:val="00422733"/>
    <w:rsid w:val="00453ADB"/>
    <w:rsid w:val="00481CC5"/>
    <w:rsid w:val="004C5AC9"/>
    <w:rsid w:val="004D7DDF"/>
    <w:rsid w:val="004F71E8"/>
    <w:rsid w:val="0053062C"/>
    <w:rsid w:val="005E65A5"/>
    <w:rsid w:val="00601F2C"/>
    <w:rsid w:val="0060518A"/>
    <w:rsid w:val="00641ACB"/>
    <w:rsid w:val="006C5C03"/>
    <w:rsid w:val="006D24A2"/>
    <w:rsid w:val="006F0F28"/>
    <w:rsid w:val="006F68ED"/>
    <w:rsid w:val="007D513A"/>
    <w:rsid w:val="007E7510"/>
    <w:rsid w:val="00836AA3"/>
    <w:rsid w:val="0084536D"/>
    <w:rsid w:val="00876228"/>
    <w:rsid w:val="00892AC0"/>
    <w:rsid w:val="008F2DE9"/>
    <w:rsid w:val="00902A89"/>
    <w:rsid w:val="00937173"/>
    <w:rsid w:val="009E420C"/>
    <w:rsid w:val="009F2C5D"/>
    <w:rsid w:val="00A2472C"/>
    <w:rsid w:val="00A646B5"/>
    <w:rsid w:val="00A7138E"/>
    <w:rsid w:val="00A77635"/>
    <w:rsid w:val="00A82931"/>
    <w:rsid w:val="00AD7F08"/>
    <w:rsid w:val="00B40D15"/>
    <w:rsid w:val="00B73EDE"/>
    <w:rsid w:val="00BD03F2"/>
    <w:rsid w:val="00C61C8F"/>
    <w:rsid w:val="00C76B42"/>
    <w:rsid w:val="00C8230A"/>
    <w:rsid w:val="00CC3A06"/>
    <w:rsid w:val="00CE38B1"/>
    <w:rsid w:val="00CF2C80"/>
    <w:rsid w:val="00D365CD"/>
    <w:rsid w:val="00D75C08"/>
    <w:rsid w:val="00E373B8"/>
    <w:rsid w:val="00E51293"/>
    <w:rsid w:val="00E8524D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">
    <w:name w:val="Body Text Indent 2"/>
    <w:basedOn w:val="a"/>
    <w:link w:val="20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">
    <w:name w:val="Body Text Indent 2"/>
    <w:basedOn w:val="a"/>
    <w:link w:val="20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@cir.tg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Методист</cp:lastModifiedBy>
  <cp:revision>2</cp:revision>
  <cp:lastPrinted>2019-02-27T12:43:00Z</cp:lastPrinted>
  <dcterms:created xsi:type="dcterms:W3CDTF">2019-03-11T07:41:00Z</dcterms:created>
  <dcterms:modified xsi:type="dcterms:W3CDTF">2019-03-11T07:41:00Z</dcterms:modified>
  <dc:language>en-US</dc:language>
</cp:coreProperties>
</file>