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00"/>
        <w:gridCol w:w="5300"/>
      </w:tblGrid>
      <w:tr w:rsidR="00C60FE5" w:rsidRPr="0091232E" w:rsidTr="00AA12A4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60FE5" w:rsidRPr="00C60FE5" w:rsidRDefault="00C60FE5" w:rsidP="0091232E">
            <w:pPr>
              <w:ind w:firstLine="34"/>
              <w:rPr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C60FE5" w:rsidRPr="0091232E" w:rsidRDefault="00C60FE5" w:rsidP="00AA12A4">
            <w:pPr>
              <w:spacing w:line="360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478E2" w:rsidRPr="007478E2" w:rsidRDefault="007478E2" w:rsidP="007478E2">
      <w:pPr>
        <w:jc w:val="center"/>
        <w:rPr>
          <w:sz w:val="28"/>
          <w:szCs w:val="28"/>
          <w:lang w:val="ru-RU"/>
        </w:rPr>
      </w:pPr>
      <w:r w:rsidRPr="007478E2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478E2" w:rsidRPr="007478E2" w:rsidRDefault="007478E2" w:rsidP="007478E2">
      <w:pPr>
        <w:jc w:val="center"/>
        <w:rPr>
          <w:sz w:val="28"/>
          <w:szCs w:val="28"/>
          <w:lang w:val="ru-RU"/>
        </w:rPr>
      </w:pPr>
      <w:r w:rsidRPr="007478E2">
        <w:rPr>
          <w:sz w:val="28"/>
          <w:szCs w:val="28"/>
          <w:lang w:val="ru-RU"/>
        </w:rPr>
        <w:t xml:space="preserve">Федеральное государственное бюджетное  образовательное учреждение высшего образования </w:t>
      </w:r>
    </w:p>
    <w:p w:rsidR="007478E2" w:rsidRPr="007478E2" w:rsidRDefault="007478E2" w:rsidP="007478E2">
      <w:pPr>
        <w:jc w:val="center"/>
        <w:rPr>
          <w:sz w:val="28"/>
          <w:szCs w:val="28"/>
          <w:lang w:val="ru-RU"/>
        </w:rPr>
      </w:pPr>
      <w:r w:rsidRPr="007478E2">
        <w:rPr>
          <w:sz w:val="28"/>
          <w:szCs w:val="28"/>
          <w:lang w:val="ru-RU"/>
        </w:rPr>
        <w:t>«Поволжский государственный университет сервиса (ПВГУС)»</w:t>
      </w:r>
    </w:p>
    <w:p w:rsidR="007478E2" w:rsidRPr="007478E2" w:rsidRDefault="007478E2" w:rsidP="007478E2">
      <w:pPr>
        <w:jc w:val="right"/>
        <w:rPr>
          <w:sz w:val="28"/>
          <w:szCs w:val="28"/>
          <w:lang w:val="ru-RU"/>
        </w:rPr>
      </w:pPr>
    </w:p>
    <w:p w:rsidR="007478E2" w:rsidRPr="007478E2" w:rsidRDefault="007478E2" w:rsidP="007478E2">
      <w:pPr>
        <w:ind w:firstLine="9000"/>
        <w:rPr>
          <w:sz w:val="28"/>
          <w:szCs w:val="28"/>
          <w:lang w:val="ru-RU"/>
        </w:rPr>
      </w:pPr>
    </w:p>
    <w:p w:rsidR="00F931C4" w:rsidRPr="00F931C4" w:rsidRDefault="007478E2" w:rsidP="00F931C4">
      <w:pPr>
        <w:ind w:left="5812" w:firstLine="2298"/>
        <w:rPr>
          <w:sz w:val="28"/>
          <w:szCs w:val="28"/>
          <w:lang w:val="ru-RU"/>
        </w:rPr>
      </w:pPr>
      <w:r w:rsidRPr="007478E2">
        <w:rPr>
          <w:sz w:val="28"/>
          <w:szCs w:val="28"/>
          <w:lang w:val="ru-RU"/>
        </w:rPr>
        <w:t xml:space="preserve"> </w:t>
      </w:r>
      <w:r w:rsidR="00F931C4" w:rsidRPr="00F931C4">
        <w:rPr>
          <w:sz w:val="28"/>
          <w:szCs w:val="28"/>
          <w:lang w:val="ru-RU"/>
        </w:rPr>
        <w:t>УТВЕРЖДАЮ</w:t>
      </w:r>
    </w:p>
    <w:p w:rsidR="00F931C4" w:rsidRPr="00F931C4" w:rsidRDefault="00F931C4" w:rsidP="00F931C4">
      <w:pPr>
        <w:ind w:left="5812"/>
        <w:rPr>
          <w:sz w:val="28"/>
          <w:szCs w:val="28"/>
          <w:lang w:val="ru-RU"/>
        </w:rPr>
      </w:pPr>
      <w:r w:rsidRPr="00F931C4">
        <w:rPr>
          <w:sz w:val="28"/>
          <w:szCs w:val="28"/>
          <w:lang w:val="ru-RU"/>
        </w:rPr>
        <w:t>Ректор университета,</w:t>
      </w:r>
    </w:p>
    <w:p w:rsidR="00F931C4" w:rsidRPr="00F931C4" w:rsidRDefault="00F931C4" w:rsidP="00F931C4">
      <w:pPr>
        <w:ind w:left="5812" w:right="-284"/>
        <w:rPr>
          <w:sz w:val="28"/>
          <w:szCs w:val="28"/>
          <w:lang w:val="ru-RU"/>
        </w:rPr>
      </w:pPr>
      <w:proofErr w:type="spellStart"/>
      <w:r w:rsidRPr="00F931C4">
        <w:rPr>
          <w:sz w:val="28"/>
          <w:szCs w:val="28"/>
          <w:lang w:val="ru-RU"/>
        </w:rPr>
        <w:t>д.э.н</w:t>
      </w:r>
      <w:proofErr w:type="spellEnd"/>
      <w:r w:rsidRPr="00F931C4">
        <w:rPr>
          <w:sz w:val="28"/>
          <w:szCs w:val="28"/>
          <w:lang w:val="ru-RU"/>
        </w:rPr>
        <w:t>., профессор</w:t>
      </w:r>
    </w:p>
    <w:p w:rsidR="00F931C4" w:rsidRPr="00F931C4" w:rsidRDefault="00F931C4" w:rsidP="00F931C4">
      <w:pPr>
        <w:ind w:left="5812" w:right="-143"/>
        <w:rPr>
          <w:sz w:val="28"/>
          <w:szCs w:val="28"/>
          <w:lang w:val="ru-RU"/>
        </w:rPr>
      </w:pPr>
      <w:r w:rsidRPr="00F931C4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</w:t>
      </w:r>
      <w:r w:rsidRPr="00F931C4">
        <w:rPr>
          <w:sz w:val="28"/>
          <w:szCs w:val="28"/>
          <w:lang w:val="ru-RU"/>
        </w:rPr>
        <w:t>Л.И. Ерохина</w:t>
      </w:r>
      <w:r w:rsidRPr="00F931C4">
        <w:rPr>
          <w:sz w:val="28"/>
          <w:szCs w:val="28"/>
          <w:u w:val="single"/>
          <w:lang w:val="ru-RU"/>
        </w:rPr>
        <w:t xml:space="preserve">             </w:t>
      </w:r>
      <w:r w:rsidRPr="00F931C4">
        <w:rPr>
          <w:sz w:val="28"/>
          <w:szCs w:val="28"/>
          <w:lang w:val="ru-RU"/>
        </w:rPr>
        <w:t>______________  2016 г.</w:t>
      </w:r>
    </w:p>
    <w:p w:rsidR="00C60FE5" w:rsidRPr="0091232E" w:rsidRDefault="007478E2" w:rsidP="00F931C4">
      <w:pPr>
        <w:ind w:left="6237"/>
        <w:jc w:val="right"/>
        <w:rPr>
          <w:sz w:val="24"/>
          <w:szCs w:val="24"/>
          <w:lang w:val="ru-RU"/>
        </w:rPr>
      </w:pPr>
      <w:r w:rsidRPr="007478E2">
        <w:rPr>
          <w:sz w:val="28"/>
          <w:szCs w:val="28"/>
          <w:lang w:val="ru-RU"/>
        </w:rPr>
        <w:t xml:space="preserve">        </w:t>
      </w:r>
    </w:p>
    <w:p w:rsidR="00C60FE5" w:rsidRPr="0091232E" w:rsidRDefault="00C60FE5" w:rsidP="00F931C4">
      <w:pPr>
        <w:spacing w:line="360" w:lineRule="auto"/>
        <w:ind w:left="6237"/>
        <w:jc w:val="center"/>
        <w:rPr>
          <w:sz w:val="24"/>
          <w:szCs w:val="24"/>
          <w:lang w:val="ru-RU"/>
        </w:rPr>
      </w:pPr>
    </w:p>
    <w:p w:rsidR="00C60FE5" w:rsidRPr="0091232E" w:rsidRDefault="00C60FE5" w:rsidP="00C60FE5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:rsidR="00C60FE5" w:rsidRPr="0091232E" w:rsidRDefault="00C60FE5" w:rsidP="00C60FE5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:rsidR="00C60FE5" w:rsidRPr="0091232E" w:rsidRDefault="00C60FE5" w:rsidP="00C60FE5">
      <w:pPr>
        <w:ind w:firstLine="709"/>
        <w:rPr>
          <w:sz w:val="24"/>
          <w:szCs w:val="24"/>
          <w:lang w:val="ru-RU"/>
        </w:rPr>
      </w:pPr>
    </w:p>
    <w:p w:rsidR="00C60FE5" w:rsidRPr="0091232E" w:rsidRDefault="00C60FE5" w:rsidP="00C60FE5">
      <w:pPr>
        <w:ind w:firstLine="709"/>
        <w:rPr>
          <w:sz w:val="24"/>
          <w:szCs w:val="24"/>
          <w:lang w:val="ru-RU"/>
        </w:rPr>
      </w:pPr>
    </w:p>
    <w:p w:rsidR="00C60FE5" w:rsidRPr="00F931C4" w:rsidRDefault="00C60FE5" w:rsidP="00C60FE5">
      <w:pPr>
        <w:spacing w:before="40" w:after="40"/>
        <w:ind w:firstLine="709"/>
        <w:jc w:val="center"/>
        <w:outlineLvl w:val="0"/>
        <w:rPr>
          <w:bCs/>
          <w:sz w:val="28"/>
          <w:szCs w:val="28"/>
          <w:lang w:val="ru-RU"/>
        </w:rPr>
      </w:pPr>
      <w:bookmarkStart w:id="0" w:name="_Toc400016450"/>
      <w:bookmarkStart w:id="1" w:name="_Toc451178309"/>
      <w:bookmarkStart w:id="2" w:name="_Toc451256972"/>
      <w:r w:rsidRPr="00F931C4">
        <w:rPr>
          <w:bCs/>
          <w:sz w:val="28"/>
          <w:szCs w:val="28"/>
          <w:lang w:val="ru-RU"/>
        </w:rPr>
        <w:t>ПОЛОЖЕНИЕ</w:t>
      </w:r>
      <w:bookmarkEnd w:id="0"/>
      <w:bookmarkEnd w:id="1"/>
      <w:bookmarkEnd w:id="2"/>
    </w:p>
    <w:p w:rsidR="00F931C4" w:rsidRDefault="00C60FE5" w:rsidP="00C60FE5">
      <w:pPr>
        <w:spacing w:before="40" w:after="40"/>
        <w:ind w:firstLine="709"/>
        <w:jc w:val="center"/>
        <w:outlineLvl w:val="0"/>
        <w:rPr>
          <w:bCs/>
          <w:i/>
          <w:sz w:val="28"/>
          <w:szCs w:val="28"/>
          <w:lang w:val="ru-RU"/>
        </w:rPr>
      </w:pPr>
      <w:r w:rsidRPr="00F931C4">
        <w:rPr>
          <w:b/>
          <w:bCs/>
          <w:sz w:val="28"/>
          <w:szCs w:val="28"/>
          <w:lang w:val="ru-RU"/>
        </w:rPr>
        <w:br/>
      </w:r>
      <w:bookmarkStart w:id="3" w:name="_Toc400016452"/>
      <w:bookmarkStart w:id="4" w:name="_Toc451178311"/>
      <w:bookmarkStart w:id="5" w:name="_Toc451256974"/>
      <w:r w:rsidR="009C2DA7" w:rsidRPr="00F931C4">
        <w:rPr>
          <w:bCs/>
          <w:i/>
          <w:sz w:val="28"/>
          <w:szCs w:val="28"/>
          <w:lang w:val="ru-RU"/>
        </w:rPr>
        <w:t>«о</w:t>
      </w:r>
      <w:r w:rsidR="00180486" w:rsidRPr="00F931C4">
        <w:rPr>
          <w:bCs/>
          <w:i/>
          <w:sz w:val="28"/>
          <w:szCs w:val="28"/>
          <w:lang w:val="ru-RU"/>
        </w:rPr>
        <w:t>б организации Научного кружка кафедры «Экономика и управление» для учащихся 10-11 классов МБОУ г.о</w:t>
      </w:r>
      <w:proofErr w:type="gramStart"/>
      <w:r w:rsidR="00180486" w:rsidRPr="00F931C4">
        <w:rPr>
          <w:bCs/>
          <w:i/>
          <w:sz w:val="28"/>
          <w:szCs w:val="28"/>
          <w:lang w:val="ru-RU"/>
        </w:rPr>
        <w:t>.Т</w:t>
      </w:r>
      <w:proofErr w:type="gramEnd"/>
      <w:r w:rsidR="00180486" w:rsidRPr="00F931C4">
        <w:rPr>
          <w:bCs/>
          <w:i/>
          <w:sz w:val="28"/>
          <w:szCs w:val="28"/>
          <w:lang w:val="ru-RU"/>
        </w:rPr>
        <w:t xml:space="preserve">ольятти </w:t>
      </w:r>
    </w:p>
    <w:p w:rsidR="00C60FE5" w:rsidRDefault="00F73BE0" w:rsidP="00C60FE5">
      <w:pPr>
        <w:spacing w:before="40" w:after="40"/>
        <w:ind w:firstLine="709"/>
        <w:jc w:val="center"/>
        <w:outlineLvl w:val="0"/>
        <w:rPr>
          <w:b/>
          <w:bCs/>
          <w:sz w:val="28"/>
          <w:szCs w:val="28"/>
          <w:lang w:val="ru-RU"/>
        </w:rPr>
      </w:pPr>
      <w:r w:rsidRPr="00F931C4">
        <w:rPr>
          <w:b/>
          <w:bCs/>
          <w:i/>
          <w:sz w:val="28"/>
          <w:szCs w:val="28"/>
          <w:lang w:val="ru-RU"/>
        </w:rPr>
        <w:t>«</w:t>
      </w:r>
      <w:r w:rsidR="003302D0" w:rsidRPr="00F931C4">
        <w:rPr>
          <w:b/>
          <w:bCs/>
          <w:i/>
          <w:sz w:val="28"/>
          <w:szCs w:val="28"/>
        </w:rPr>
        <w:t>PRE</w:t>
      </w:r>
      <w:r w:rsidR="003302D0" w:rsidRPr="00F931C4">
        <w:rPr>
          <w:b/>
          <w:bCs/>
          <w:i/>
          <w:sz w:val="28"/>
          <w:szCs w:val="28"/>
          <w:lang w:val="ru-RU"/>
        </w:rPr>
        <w:t>.инкубатор</w:t>
      </w:r>
      <w:r w:rsidR="00C60FE5" w:rsidRPr="00F931C4">
        <w:rPr>
          <w:b/>
          <w:bCs/>
          <w:sz w:val="28"/>
          <w:szCs w:val="28"/>
          <w:lang w:val="ru-RU"/>
        </w:rPr>
        <w:t>»</w:t>
      </w:r>
      <w:bookmarkEnd w:id="3"/>
      <w:bookmarkEnd w:id="4"/>
      <w:bookmarkEnd w:id="5"/>
    </w:p>
    <w:p w:rsidR="00F931C4" w:rsidRDefault="00F931C4" w:rsidP="00C60FE5">
      <w:pPr>
        <w:spacing w:before="40" w:after="40"/>
        <w:ind w:firstLine="709"/>
        <w:jc w:val="center"/>
        <w:outlineLvl w:val="0"/>
        <w:rPr>
          <w:b/>
          <w:bCs/>
          <w:sz w:val="28"/>
          <w:szCs w:val="28"/>
          <w:lang w:val="ru-RU"/>
        </w:rPr>
      </w:pPr>
    </w:p>
    <w:p w:rsidR="00F931C4" w:rsidRPr="00F931C4" w:rsidRDefault="00F931C4" w:rsidP="00C60FE5">
      <w:pPr>
        <w:spacing w:before="40" w:after="40"/>
        <w:ind w:firstLine="709"/>
        <w:jc w:val="center"/>
        <w:outlineLvl w:val="0"/>
        <w:rPr>
          <w:bCs/>
          <w:sz w:val="28"/>
          <w:szCs w:val="28"/>
          <w:lang w:val="ru-RU"/>
        </w:rPr>
      </w:pPr>
    </w:p>
    <w:p w:rsidR="00F73BE0" w:rsidRDefault="00F73BE0" w:rsidP="00C60FE5">
      <w:pPr>
        <w:spacing w:before="40" w:after="40"/>
        <w:ind w:firstLine="709"/>
        <w:jc w:val="center"/>
        <w:outlineLvl w:val="0"/>
        <w:rPr>
          <w:bCs/>
          <w:sz w:val="24"/>
          <w:szCs w:val="24"/>
          <w:lang w:val="ru-RU"/>
        </w:rPr>
      </w:pPr>
    </w:p>
    <w:p w:rsidR="00F73BE0" w:rsidRDefault="00F73BE0" w:rsidP="00C60FE5">
      <w:pPr>
        <w:spacing w:before="40" w:after="40"/>
        <w:ind w:firstLine="709"/>
        <w:jc w:val="center"/>
        <w:outlineLvl w:val="0"/>
        <w:rPr>
          <w:bCs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875"/>
      </w:tblGrid>
      <w:tr w:rsidR="00F931C4" w:rsidTr="00F931C4">
        <w:tc>
          <w:tcPr>
            <w:tcW w:w="4696" w:type="dxa"/>
          </w:tcPr>
          <w:p w:rsidR="00F931C4" w:rsidRDefault="00F931C4" w:rsidP="00F931C4">
            <w:pPr>
              <w:rPr>
                <w:sz w:val="28"/>
                <w:szCs w:val="28"/>
                <w:lang w:val="ru-RU"/>
              </w:rPr>
            </w:pPr>
            <w:r w:rsidRPr="00F931C4">
              <w:rPr>
                <w:sz w:val="28"/>
                <w:szCs w:val="28"/>
                <w:lang w:val="ru-RU"/>
              </w:rPr>
              <w:t>СОГЛАСОВАНО</w:t>
            </w:r>
          </w:p>
          <w:p w:rsidR="00F931C4" w:rsidRPr="00F931C4" w:rsidRDefault="00F931C4" w:rsidP="00F931C4">
            <w:pPr>
              <w:rPr>
                <w:sz w:val="28"/>
                <w:szCs w:val="28"/>
                <w:lang w:val="ru-RU"/>
              </w:rPr>
            </w:pPr>
            <w:r w:rsidRPr="00F931C4">
              <w:rPr>
                <w:sz w:val="28"/>
                <w:szCs w:val="28"/>
                <w:lang w:val="ru-RU"/>
              </w:rPr>
              <w:t xml:space="preserve"> Проректор по </w:t>
            </w:r>
            <w:proofErr w:type="spellStart"/>
            <w:r w:rsidRPr="00F931C4">
              <w:rPr>
                <w:sz w:val="28"/>
                <w:szCs w:val="28"/>
                <w:lang w:val="ru-RU"/>
              </w:rPr>
              <w:t>ИиНИД</w:t>
            </w:r>
            <w:proofErr w:type="spellEnd"/>
          </w:p>
          <w:p w:rsidR="00F931C4" w:rsidRPr="00F931C4" w:rsidRDefault="00F931C4" w:rsidP="00F931C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___________</w:t>
            </w:r>
            <w:r w:rsidRPr="00F931C4">
              <w:rPr>
                <w:sz w:val="28"/>
                <w:szCs w:val="28"/>
                <w:lang w:val="ru-RU"/>
              </w:rPr>
              <w:t>В.Н.Якунин</w:t>
            </w:r>
            <w:proofErr w:type="spellEnd"/>
          </w:p>
          <w:p w:rsidR="00F931C4" w:rsidRDefault="00F931C4" w:rsidP="00F9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F931C4" w:rsidRDefault="00F931C4" w:rsidP="007220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5" w:type="dxa"/>
          </w:tcPr>
          <w:p w:rsidR="00F931C4" w:rsidRPr="00F931C4" w:rsidRDefault="00F931C4" w:rsidP="00F931C4">
            <w:pPr>
              <w:jc w:val="right"/>
              <w:rPr>
                <w:sz w:val="28"/>
                <w:szCs w:val="28"/>
                <w:lang w:val="ru-RU"/>
              </w:rPr>
            </w:pPr>
            <w:r w:rsidRPr="00F931C4">
              <w:rPr>
                <w:sz w:val="28"/>
                <w:szCs w:val="28"/>
                <w:lang w:val="ru-RU"/>
              </w:rPr>
              <w:t>СОГЛАСОВАНО</w:t>
            </w:r>
          </w:p>
          <w:p w:rsidR="00F931C4" w:rsidRPr="00F931C4" w:rsidRDefault="00F931C4" w:rsidP="00F931C4">
            <w:pPr>
              <w:jc w:val="center"/>
              <w:rPr>
                <w:sz w:val="28"/>
                <w:szCs w:val="28"/>
                <w:lang w:val="ru-RU"/>
              </w:rPr>
            </w:pPr>
            <w:r w:rsidRPr="00F931C4">
              <w:rPr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                       И.о. директора ИЭ</w:t>
            </w:r>
          </w:p>
          <w:p w:rsidR="00F931C4" w:rsidRPr="00F931C4" w:rsidRDefault="00F931C4" w:rsidP="00F931C4">
            <w:pPr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F931C4">
              <w:rPr>
                <w:sz w:val="28"/>
                <w:szCs w:val="28"/>
                <w:lang w:val="ru-RU"/>
              </w:rPr>
              <w:t>__________</w:t>
            </w:r>
            <w:r>
              <w:rPr>
                <w:sz w:val="28"/>
                <w:szCs w:val="28"/>
                <w:lang w:val="ru-RU"/>
              </w:rPr>
              <w:t>И.А.Соколова</w:t>
            </w:r>
            <w:proofErr w:type="spellEnd"/>
          </w:p>
          <w:p w:rsidR="00F931C4" w:rsidRDefault="00F931C4" w:rsidP="00F93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F931C4" w:rsidRDefault="00F931C4" w:rsidP="00F931C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BE0" w:rsidRPr="00C60FE5" w:rsidRDefault="00F73BE0" w:rsidP="00C60FE5">
      <w:pPr>
        <w:spacing w:before="40" w:after="40"/>
        <w:ind w:firstLine="709"/>
        <w:jc w:val="center"/>
        <w:outlineLvl w:val="0"/>
        <w:rPr>
          <w:bCs/>
          <w:sz w:val="24"/>
          <w:szCs w:val="24"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C60FE5" w:rsidRDefault="00C60FE5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p w:rsidR="00F73BE0" w:rsidRPr="00F931C4" w:rsidRDefault="00F73BE0" w:rsidP="00C60FE5">
      <w:pPr>
        <w:spacing w:before="40" w:after="40"/>
        <w:ind w:firstLine="709"/>
        <w:jc w:val="center"/>
        <w:outlineLvl w:val="0"/>
        <w:rPr>
          <w:bCs/>
          <w:sz w:val="28"/>
          <w:szCs w:val="28"/>
          <w:lang w:val="ru-RU"/>
        </w:rPr>
      </w:pPr>
      <w:bookmarkStart w:id="6" w:name="_Toc400016453"/>
      <w:bookmarkStart w:id="7" w:name="_Toc451178312"/>
      <w:bookmarkStart w:id="8" w:name="_Toc451256975"/>
      <w:r w:rsidRPr="00F931C4">
        <w:rPr>
          <w:bCs/>
          <w:sz w:val="28"/>
          <w:szCs w:val="28"/>
          <w:lang w:val="ru-RU"/>
        </w:rPr>
        <w:t>г.</w:t>
      </w:r>
      <w:r w:rsidR="00F931C4">
        <w:rPr>
          <w:bCs/>
          <w:sz w:val="28"/>
          <w:szCs w:val="28"/>
          <w:lang w:val="ru-RU"/>
        </w:rPr>
        <w:t xml:space="preserve"> </w:t>
      </w:r>
      <w:r w:rsidRPr="00F931C4">
        <w:rPr>
          <w:bCs/>
          <w:sz w:val="28"/>
          <w:szCs w:val="28"/>
          <w:lang w:val="ru-RU"/>
        </w:rPr>
        <w:t>Тольятти, 201</w:t>
      </w:r>
      <w:bookmarkEnd w:id="6"/>
      <w:r w:rsidR="003302D0" w:rsidRPr="00F931C4">
        <w:rPr>
          <w:bCs/>
          <w:sz w:val="28"/>
          <w:szCs w:val="28"/>
          <w:lang w:val="ru-RU"/>
        </w:rPr>
        <w:t>6</w:t>
      </w:r>
      <w:bookmarkEnd w:id="7"/>
      <w:bookmarkEnd w:id="8"/>
    </w:p>
    <w:p w:rsidR="00F73BE0" w:rsidRDefault="00F73BE0" w:rsidP="00C60FE5">
      <w:pPr>
        <w:spacing w:before="40" w:after="40"/>
        <w:ind w:firstLine="709"/>
        <w:jc w:val="center"/>
        <w:outlineLvl w:val="0"/>
        <w:rPr>
          <w:bCs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ru-RU"/>
        </w:rPr>
        <w:id w:val="19253688"/>
        <w:docPartObj>
          <w:docPartGallery w:val="Table of Contents"/>
          <w:docPartUnique/>
        </w:docPartObj>
      </w:sdtPr>
      <w:sdtContent>
        <w:p w:rsidR="00B55A39" w:rsidRDefault="00B55A39" w:rsidP="00B55A39">
          <w:pPr>
            <w:pStyle w:val="ad"/>
            <w:jc w:val="center"/>
          </w:pPr>
          <w:r w:rsidRPr="00B55A39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180486" w:rsidRPr="00180486" w:rsidRDefault="00A17B51" w:rsidP="0018048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r w:rsidRPr="00B55A39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55A39" w:rsidRPr="00B55A3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55A39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76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1. ОБЩИЕ ПОЛОЖЕНИЯ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_Toc451256976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3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77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2.</w:t>
            </w:r>
            <w:r w:rsidR="00180486" w:rsidRPr="00180486">
              <w:rPr>
                <w:rFonts w:ascii="Times New Roman" w:eastAsiaTheme="minorEastAsia" w:hAnsi="Times New Roman"/>
                <w:noProof/>
              </w:rPr>
              <w:tab/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ОСНОВНЫЕ ТЕРМИНЫ И ОПРЕДЕЛЕНИЯ, ИСПОЛЬЗУЕМЫЕ В НАСТОЯЩЕМ ПОЛОЖЕНИИ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_Toc451256977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3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78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3.  ОСНОВНЫЕ ЦЕЛИ И ЗАДАЧИ  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_Toc451256978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4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79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4. ВИДЫ ДЕЯТЕЛЬНОСТИ И УСЛУГИ 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_Toc451256979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4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80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5.СТРУКТУРА 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_Toc451256980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4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81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6. ОСНОВАНИЯ И ПОРЯДОК ПОЛУЧЕНИЯ СТАТУСА РЕЗИДЕНТА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_Toc451256981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5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82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_Toc451256982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5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83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7. ПОРЯДОК ОКАЗАНИЯ УСЛУГ РЕЗИДЕНТАМ 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_Toc451256983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5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Pr="00180486" w:rsidRDefault="00A17B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451256984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8. КОНТРОЛЬ ЗА ДЕЯТЕЛЬНОСТЬЮ 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_Toc451256984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5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180486" w:rsidRDefault="00A17B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51256985" w:history="1">
            <w:r w:rsidR="00180486" w:rsidRPr="00180486">
              <w:rPr>
                <w:rStyle w:val="ae"/>
                <w:rFonts w:ascii="Times New Roman" w:hAnsi="Times New Roman"/>
                <w:noProof/>
              </w:rPr>
              <w:t>9. ЛИКВИДАЦИЯ И РЕОРГАНИЗАЦИЯ НК «</w:t>
            </w:r>
            <w:r w:rsidR="00180486" w:rsidRPr="00180486">
              <w:rPr>
                <w:rStyle w:val="ae"/>
                <w:rFonts w:ascii="Times New Roman" w:hAnsi="Times New Roman"/>
                <w:noProof/>
                <w:lang w:val="en-US"/>
              </w:rPr>
              <w:t>PRE</w:t>
            </w:r>
            <w:r w:rsidR="00180486" w:rsidRPr="00180486">
              <w:rPr>
                <w:rStyle w:val="ae"/>
                <w:rFonts w:ascii="Times New Roman" w:hAnsi="Times New Roman"/>
                <w:noProof/>
              </w:rPr>
              <w:t>.ИНКУБАТОР»</w:t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tab/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80486" w:rsidRPr="00180486">
              <w:rPr>
                <w:rFonts w:ascii="Times New Roman" w:hAnsi="Times New Roman"/>
                <w:noProof/>
                <w:webHidden/>
              </w:rPr>
              <w:instrText xml:space="preserve"> PAGEREF _Toc451256985 \h </w:instrText>
            </w:r>
            <w:r w:rsidRPr="00180486">
              <w:rPr>
                <w:rFonts w:ascii="Times New Roman" w:hAnsi="Times New Roman"/>
                <w:noProof/>
                <w:webHidden/>
              </w:rPr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931C4">
              <w:rPr>
                <w:rFonts w:ascii="Times New Roman" w:hAnsi="Times New Roman"/>
                <w:noProof/>
                <w:webHidden/>
              </w:rPr>
              <w:t>6</w:t>
            </w:r>
            <w:r w:rsidRPr="00180486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55A39" w:rsidRDefault="00A17B51">
          <w:pPr>
            <w:rPr>
              <w:lang w:val="ru-RU"/>
            </w:rPr>
          </w:pPr>
          <w:r w:rsidRPr="00B55A39">
            <w:rPr>
              <w:sz w:val="24"/>
              <w:szCs w:val="24"/>
              <w:lang w:val="ru-RU"/>
            </w:rPr>
            <w:fldChar w:fldCharType="end"/>
          </w:r>
        </w:p>
      </w:sdtContent>
    </w:sdt>
    <w:p w:rsidR="00F73BE0" w:rsidRPr="00B43DF1" w:rsidRDefault="00F73BE0" w:rsidP="00F73BE0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5A39" w:rsidRDefault="00B55A39">
      <w:pPr>
        <w:rPr>
          <w:b/>
          <w:caps/>
          <w:sz w:val="24"/>
          <w:szCs w:val="24"/>
          <w:lang w:val="ru-RU"/>
        </w:rPr>
      </w:pPr>
      <w:bookmarkStart w:id="9" w:name="_Toc400016454"/>
      <w:r>
        <w:br w:type="page"/>
      </w:r>
    </w:p>
    <w:p w:rsidR="00F73BE0" w:rsidRPr="00B55A39" w:rsidRDefault="00F73BE0" w:rsidP="00B55A39">
      <w:pPr>
        <w:pStyle w:val="1"/>
      </w:pPr>
      <w:bookmarkStart w:id="10" w:name="_Toc451256976"/>
      <w:r w:rsidRPr="00B55A39">
        <w:lastRenderedPageBreak/>
        <w:t>1. ОБЩИЕ ПОЛОЖЕНИЯ</w:t>
      </w:r>
      <w:bookmarkEnd w:id="9"/>
      <w:bookmarkEnd w:id="10"/>
    </w:p>
    <w:p w:rsidR="003302D0" w:rsidRPr="00727E31" w:rsidRDefault="003302D0" w:rsidP="003302D0">
      <w:pPr>
        <w:pStyle w:val="af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статус и регламентирует организационно-правовые основы деятельности 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 xml:space="preserve">научного кружка для учащихся школ 10-11 классов </w:t>
      </w:r>
      <w:proofErr w:type="gramStart"/>
      <w:r w:rsidR="00A046B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046B8">
        <w:rPr>
          <w:rFonts w:ascii="Times New Roman" w:hAnsi="Times New Roman" w:cs="Times New Roman"/>
          <w:color w:val="000000"/>
          <w:sz w:val="24"/>
          <w:szCs w:val="24"/>
        </w:rPr>
        <w:t>.о. Тольятти «</w:t>
      </w:r>
      <w:r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» (далее НК «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727E3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«Поволжский государственный университет сервиса» (далее – унив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ерситет), его задачи и функции</w:t>
      </w:r>
      <w:r w:rsidRPr="00727E31">
        <w:rPr>
          <w:rFonts w:ascii="Times New Roman" w:hAnsi="Times New Roman" w:cs="Times New Roman"/>
          <w:color w:val="000000"/>
          <w:sz w:val="24"/>
          <w:szCs w:val="24"/>
        </w:rPr>
        <w:t>, организацию деятельности, порядок реорганизации и ликвидации.</w:t>
      </w:r>
    </w:p>
    <w:p w:rsidR="003302D0" w:rsidRPr="00727E31" w:rsidRDefault="00A046B8" w:rsidP="003302D0">
      <w:pPr>
        <w:pStyle w:val="af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НК «</w:t>
      </w:r>
      <w:r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302D0" w:rsidRPr="00727E31">
        <w:rPr>
          <w:rFonts w:ascii="Times New Roman" w:hAnsi="Times New Roman" w:cs="Times New Roman"/>
          <w:sz w:val="24"/>
          <w:szCs w:val="24"/>
        </w:rPr>
        <w:t xml:space="preserve">создается 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3302D0" w:rsidRPr="00727E31">
        <w:rPr>
          <w:rFonts w:ascii="Times New Roman" w:hAnsi="Times New Roman" w:cs="Times New Roman"/>
          <w:sz w:val="24"/>
          <w:szCs w:val="24"/>
        </w:rPr>
        <w:t xml:space="preserve"> кафедре «Экономика и управления» для формирования целевого круга абитуриентов, а так же </w:t>
      </w:r>
      <w:r w:rsidR="003302D0" w:rsidRPr="0072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развития творческого потенциала региона</w:t>
      </w:r>
      <w:r w:rsidR="003302D0" w:rsidRPr="00727E31">
        <w:rPr>
          <w:rFonts w:ascii="Times New Roman" w:hAnsi="Times New Roman" w:cs="Times New Roman"/>
          <w:sz w:val="24"/>
          <w:szCs w:val="24"/>
        </w:rPr>
        <w:t xml:space="preserve"> и популяризации экономических знаний в среде учащихся 10-11 классов общеобразовательных школ города Тольятти. </w:t>
      </w:r>
    </w:p>
    <w:p w:rsidR="003302D0" w:rsidRPr="00727E31" w:rsidRDefault="003302D0" w:rsidP="003302D0">
      <w:pPr>
        <w:pStyle w:val="af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НК «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27E3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2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стимулирование познавательной и творческой активности учащихся школ и педагогов в сфере</w:t>
      </w:r>
      <w:r w:rsidRPr="00727E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7E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предпринимательской деятельности</w:t>
      </w:r>
      <w:r w:rsidRPr="0072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повышение интереса к экономическим дисциплинам, формирование имиджа университета, как открытой образовательной площадки для школьников, ведущего консультанта  в вопросах экономики и предпринимательства для школьников и педагогов.</w:t>
      </w:r>
    </w:p>
    <w:p w:rsidR="003302D0" w:rsidRPr="00727E31" w:rsidRDefault="003302D0" w:rsidP="003302D0">
      <w:pPr>
        <w:pStyle w:val="af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основанием для определения основных функций и задач участников 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НК «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27E31">
        <w:rPr>
          <w:rFonts w:ascii="Times New Roman" w:hAnsi="Times New Roman" w:cs="Times New Roman"/>
          <w:sz w:val="24"/>
          <w:szCs w:val="24"/>
        </w:rPr>
        <w:t>.</w:t>
      </w:r>
    </w:p>
    <w:p w:rsidR="003302D0" w:rsidRPr="00727E31" w:rsidRDefault="003302D0" w:rsidP="003302D0">
      <w:pPr>
        <w:pStyle w:val="af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НК «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27E31">
        <w:rPr>
          <w:rFonts w:ascii="Times New Roman" w:hAnsi="Times New Roman" w:cs="Times New Roman"/>
          <w:sz w:val="24"/>
          <w:szCs w:val="24"/>
        </w:rPr>
        <w:t>регламентируют следующие нормативные документы:</w:t>
      </w:r>
    </w:p>
    <w:p w:rsidR="003302D0" w:rsidRPr="00727E31" w:rsidRDefault="003302D0" w:rsidP="003302D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3302D0" w:rsidRDefault="003302D0" w:rsidP="003302D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sz w:val="24"/>
          <w:szCs w:val="24"/>
        </w:rPr>
        <w:t>- Федеральный з</w:t>
      </w:r>
      <w:r w:rsidR="00066D28">
        <w:rPr>
          <w:rFonts w:ascii="Times New Roman" w:hAnsi="Times New Roman" w:cs="Times New Roman"/>
          <w:sz w:val="24"/>
          <w:szCs w:val="24"/>
        </w:rPr>
        <w:t>акон от 24 июля 2007 года № 209-</w:t>
      </w:r>
      <w:r w:rsidRPr="00727E31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Федерации»;</w:t>
      </w:r>
    </w:p>
    <w:p w:rsidR="00066D28" w:rsidRPr="00727E31" w:rsidRDefault="00066D28" w:rsidP="003302D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программа Рос</w:t>
      </w:r>
      <w:r w:rsidR="00A046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«Развитие Образования» на 2013-2020;</w:t>
      </w:r>
    </w:p>
    <w:p w:rsidR="003302D0" w:rsidRPr="00727E31" w:rsidRDefault="003302D0" w:rsidP="003302D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rFonts w:ascii="Times New Roman" w:hAnsi="Times New Roman" w:cs="Times New Roman"/>
          <w:sz w:val="24"/>
          <w:szCs w:val="24"/>
        </w:rPr>
        <w:t>- локальные нормативные акты ПВГУС.</w:t>
      </w:r>
    </w:p>
    <w:p w:rsidR="003302D0" w:rsidRPr="00727E31" w:rsidRDefault="003302D0" w:rsidP="003302D0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 xml:space="preserve">1.6.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A046B8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sz w:val="24"/>
          <w:szCs w:val="24"/>
          <w:lang w:val="ru-RU"/>
        </w:rPr>
        <w:t xml:space="preserve">находится по адресу: 445677, Самарская область, </w:t>
      </w:r>
      <w:proofErr w:type="gramStart"/>
      <w:r w:rsidRPr="00727E31">
        <w:rPr>
          <w:sz w:val="24"/>
          <w:szCs w:val="24"/>
          <w:lang w:val="ru-RU"/>
        </w:rPr>
        <w:t>г</w:t>
      </w:r>
      <w:proofErr w:type="gramEnd"/>
      <w:r w:rsidRPr="00727E31">
        <w:rPr>
          <w:sz w:val="24"/>
          <w:szCs w:val="24"/>
          <w:lang w:val="ru-RU"/>
        </w:rPr>
        <w:t>. Тольятти, ул. Гагарина, 4, аудитория Г-5</w:t>
      </w:r>
      <w:r w:rsidR="00727E31" w:rsidRPr="00727E31">
        <w:rPr>
          <w:sz w:val="24"/>
          <w:szCs w:val="24"/>
          <w:lang w:val="ru-RU"/>
        </w:rPr>
        <w:t>11б «Кабинет научных исследований и экспериментальной экономики»</w:t>
      </w:r>
    </w:p>
    <w:p w:rsidR="003302D0" w:rsidRPr="00727E31" w:rsidRDefault="003302D0" w:rsidP="003302D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E31">
        <w:rPr>
          <w:sz w:val="24"/>
          <w:szCs w:val="24"/>
        </w:rPr>
        <w:t xml:space="preserve">1.7. </w:t>
      </w:r>
      <w:proofErr w:type="gramStart"/>
      <w:r w:rsidRPr="00727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7E31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НК «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27E31">
        <w:rPr>
          <w:rFonts w:ascii="Times New Roman" w:hAnsi="Times New Roman" w:cs="Times New Roman"/>
          <w:sz w:val="24"/>
          <w:szCs w:val="24"/>
        </w:rPr>
        <w:t xml:space="preserve">осуществляет заведующий кафедрой «Экономика и управление» ПВГУС. 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НК «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</w:t>
      </w:r>
      <w:r w:rsidR="00A046B8" w:rsidRPr="00727E31">
        <w:rPr>
          <w:rFonts w:ascii="Times New Roman" w:hAnsi="Times New Roman" w:cs="Times New Roman"/>
          <w:color w:val="000000"/>
          <w:sz w:val="24"/>
          <w:szCs w:val="24"/>
        </w:rPr>
        <w:t>.инкубатор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27E31">
        <w:rPr>
          <w:rFonts w:ascii="Times New Roman" w:hAnsi="Times New Roman" w:cs="Times New Roman"/>
          <w:sz w:val="24"/>
          <w:szCs w:val="24"/>
        </w:rPr>
        <w:t xml:space="preserve">работает по ежегодно утверждаемому на заседании кафедры «Экономика и управление» плану. </w:t>
      </w:r>
    </w:p>
    <w:p w:rsidR="003302D0" w:rsidRPr="003302D0" w:rsidRDefault="003302D0" w:rsidP="003302D0">
      <w:pPr>
        <w:jc w:val="both"/>
        <w:rPr>
          <w:sz w:val="24"/>
          <w:szCs w:val="24"/>
          <w:lang w:val="ru-RU"/>
        </w:rPr>
      </w:pPr>
    </w:p>
    <w:p w:rsidR="00F73BE0" w:rsidRPr="00B55A39" w:rsidRDefault="003302D0" w:rsidP="00B55A39">
      <w:pPr>
        <w:pStyle w:val="1"/>
        <w:numPr>
          <w:ilvl w:val="0"/>
          <w:numId w:val="4"/>
        </w:numPr>
      </w:pPr>
      <w:bookmarkStart w:id="11" w:name="_Toc451256977"/>
      <w:r w:rsidRPr="00B55A39">
        <w:t>ОСНОВНЫЕ ТЕРМИНЫ И ОПРЕДЕЛЕНИЯ, ИСПОЛЬЗУЕМЫЕ В НАСТОЯЩЕМ ПОЛОЖЕНИИ</w:t>
      </w:r>
      <w:bookmarkEnd w:id="11"/>
    </w:p>
    <w:p w:rsidR="003302D0" w:rsidRPr="003302D0" w:rsidRDefault="003302D0" w:rsidP="003302D0">
      <w:pPr>
        <w:pStyle w:val="ac"/>
        <w:spacing w:before="0" w:beforeAutospacing="0" w:after="0" w:afterAutospacing="0"/>
        <w:ind w:left="720"/>
        <w:rPr>
          <w:b/>
          <w:color w:val="FF0000"/>
        </w:rPr>
      </w:pPr>
    </w:p>
    <w:p w:rsidR="003302D0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</w:t>
      </w:r>
      <w:r w:rsidR="00A046B8" w:rsidRPr="00A046B8">
        <w:rPr>
          <w:color w:val="000000"/>
          <w:sz w:val="24"/>
          <w:szCs w:val="24"/>
          <w:lang w:val="ru-RU"/>
        </w:rPr>
        <w:t xml:space="preserve"> 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180486">
        <w:rPr>
          <w:color w:val="000000"/>
          <w:sz w:val="24"/>
          <w:szCs w:val="24"/>
          <w:lang w:val="ru-RU"/>
        </w:rPr>
        <w:t xml:space="preserve"> </w:t>
      </w:r>
      <w:r w:rsidR="003302D0" w:rsidRPr="00727E31">
        <w:rPr>
          <w:sz w:val="24"/>
          <w:szCs w:val="24"/>
          <w:lang w:val="ru-RU"/>
        </w:rPr>
        <w:t xml:space="preserve">- </w:t>
      </w:r>
      <w:r w:rsidR="003302D0" w:rsidRPr="00727E31">
        <w:rPr>
          <w:color w:val="000000"/>
          <w:sz w:val="24"/>
          <w:szCs w:val="24"/>
          <w:lang w:val="ru-RU"/>
        </w:rPr>
        <w:t xml:space="preserve">это открытая </w:t>
      </w:r>
      <w:proofErr w:type="spellStart"/>
      <w:r w:rsidR="003302D0" w:rsidRPr="00727E31">
        <w:rPr>
          <w:color w:val="000000"/>
          <w:sz w:val="24"/>
          <w:szCs w:val="24"/>
          <w:lang w:val="ru-RU"/>
        </w:rPr>
        <w:t>инфраструктурно-консультационная</w:t>
      </w:r>
      <w:proofErr w:type="spellEnd"/>
      <w:r w:rsidR="003302D0" w:rsidRPr="00727E31">
        <w:rPr>
          <w:color w:val="000000"/>
          <w:sz w:val="24"/>
          <w:szCs w:val="24"/>
          <w:lang w:val="ru-RU"/>
        </w:rPr>
        <w:t xml:space="preserve"> площадка для развития школьного предпринимательства на ранней стадии деятельности путем оказания консультационных, бухгалтерских, юридических, маркетинговых и прочих услуг.</w:t>
      </w:r>
    </w:p>
    <w:p w:rsidR="003302D0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2.2.</w:t>
      </w:r>
      <w:r w:rsidR="003302D0" w:rsidRPr="00727E31">
        <w:rPr>
          <w:color w:val="000000"/>
          <w:sz w:val="24"/>
          <w:szCs w:val="24"/>
          <w:lang w:val="ru-RU"/>
        </w:rPr>
        <w:t>Инновация – введение в употребление какого-либо нового или значительно улучшенного продукта (товара или услуги) или процесса, или нового организационного метода в деловой практике, имеющего потребительскую ценность.</w:t>
      </w:r>
    </w:p>
    <w:p w:rsidR="003302D0" w:rsidRPr="00727E31" w:rsidRDefault="00727E31" w:rsidP="00727E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="003302D0" w:rsidRPr="00727E31">
        <w:rPr>
          <w:sz w:val="24"/>
          <w:szCs w:val="24"/>
          <w:lang w:val="ru-RU"/>
        </w:rPr>
        <w:t xml:space="preserve">Заявитель – лицо, подавшее заявку на участие в программах, реализуемых в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3302D0" w:rsidRPr="00727E31">
        <w:rPr>
          <w:sz w:val="24"/>
          <w:szCs w:val="24"/>
          <w:lang w:val="ru-RU"/>
        </w:rPr>
        <w:t>.</w:t>
      </w:r>
    </w:p>
    <w:p w:rsidR="003302D0" w:rsidRPr="00727E31" w:rsidRDefault="00727E31" w:rsidP="00727E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</w:t>
      </w:r>
      <w:r w:rsidR="003302D0" w:rsidRPr="00727E31">
        <w:rPr>
          <w:sz w:val="24"/>
          <w:szCs w:val="24"/>
          <w:lang w:val="ru-RU"/>
        </w:rPr>
        <w:t xml:space="preserve">Конкурс – соревнование, имеющее целью выявить лучшие из заявленных инновационных проектов для их последующей реализации в </w:t>
      </w:r>
      <w:proofErr w:type="spellStart"/>
      <w:r w:rsidR="003302D0" w:rsidRPr="00727E31">
        <w:rPr>
          <w:sz w:val="24"/>
          <w:szCs w:val="24"/>
          <w:lang w:val="ru-RU"/>
        </w:rPr>
        <w:t>Бизнес-инкубаторе</w:t>
      </w:r>
      <w:proofErr w:type="spellEnd"/>
      <w:r w:rsidR="003302D0" w:rsidRPr="00727E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ФГБОУ </w:t>
      </w:r>
      <w:proofErr w:type="gramStart"/>
      <w:r>
        <w:rPr>
          <w:sz w:val="24"/>
          <w:szCs w:val="24"/>
          <w:lang w:val="ru-RU"/>
        </w:rPr>
        <w:t>ВО</w:t>
      </w:r>
      <w:proofErr w:type="gramEnd"/>
      <w:r>
        <w:rPr>
          <w:sz w:val="24"/>
          <w:szCs w:val="24"/>
          <w:lang w:val="ru-RU"/>
        </w:rPr>
        <w:t xml:space="preserve"> «</w:t>
      </w:r>
      <w:r w:rsidR="003302D0" w:rsidRPr="00727E31">
        <w:rPr>
          <w:sz w:val="24"/>
          <w:szCs w:val="24"/>
          <w:lang w:val="ru-RU"/>
        </w:rPr>
        <w:t>Поволжского государственного университета сервиса</w:t>
      </w:r>
      <w:r>
        <w:rPr>
          <w:sz w:val="24"/>
          <w:szCs w:val="24"/>
          <w:lang w:val="ru-RU"/>
        </w:rPr>
        <w:t>»</w:t>
      </w:r>
      <w:r w:rsidR="007F32CE">
        <w:rPr>
          <w:sz w:val="24"/>
          <w:szCs w:val="24"/>
          <w:lang w:val="ru-RU"/>
        </w:rPr>
        <w:t xml:space="preserve">, </w:t>
      </w:r>
      <w:r w:rsidR="007F32CE" w:rsidRPr="00727E31">
        <w:rPr>
          <w:color w:val="000000"/>
          <w:sz w:val="24"/>
          <w:szCs w:val="24"/>
          <w:lang w:val="ru-RU"/>
        </w:rPr>
        <w:t>созданн</w:t>
      </w:r>
      <w:r w:rsidR="007F32CE">
        <w:rPr>
          <w:color w:val="000000"/>
          <w:sz w:val="24"/>
          <w:szCs w:val="24"/>
          <w:lang w:val="ru-RU"/>
        </w:rPr>
        <w:t xml:space="preserve">ом на основании </w:t>
      </w:r>
      <w:r w:rsidR="007F32CE" w:rsidRPr="00727E31">
        <w:rPr>
          <w:color w:val="000000"/>
          <w:sz w:val="24"/>
          <w:szCs w:val="24"/>
          <w:lang w:val="ru-RU"/>
        </w:rPr>
        <w:t xml:space="preserve"> приказ</w:t>
      </w:r>
      <w:r w:rsidR="007F32CE">
        <w:rPr>
          <w:color w:val="000000"/>
          <w:sz w:val="24"/>
          <w:szCs w:val="24"/>
          <w:lang w:val="ru-RU"/>
        </w:rPr>
        <w:t>а</w:t>
      </w:r>
      <w:r w:rsidR="007F32CE" w:rsidRPr="00727E31">
        <w:rPr>
          <w:color w:val="000000"/>
          <w:sz w:val="24"/>
          <w:szCs w:val="24"/>
          <w:lang w:val="ru-RU"/>
        </w:rPr>
        <w:t xml:space="preserve"> ректора университета от 30.12.2015 №323/06</w:t>
      </w:r>
      <w:r w:rsidR="007F32CE">
        <w:rPr>
          <w:color w:val="000000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(далее БИ ПВГУС)</w:t>
      </w:r>
      <w:r w:rsidR="003302D0" w:rsidRPr="00727E31">
        <w:rPr>
          <w:sz w:val="24"/>
          <w:szCs w:val="24"/>
          <w:lang w:val="ru-RU"/>
        </w:rPr>
        <w:t>.</w:t>
      </w:r>
    </w:p>
    <w:p w:rsidR="003302D0" w:rsidRPr="00727E31" w:rsidRDefault="00727E31" w:rsidP="00727E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2.5. </w:t>
      </w:r>
      <w:r w:rsidR="003302D0" w:rsidRPr="00727E31">
        <w:rPr>
          <w:sz w:val="24"/>
          <w:szCs w:val="24"/>
          <w:lang w:val="ru-RU"/>
        </w:rPr>
        <w:t>Экспертный совет – коллегиальный орган, осуществляющий экспертную оценку инновационных проектов, поданных на конкурс.</w:t>
      </w:r>
    </w:p>
    <w:p w:rsidR="003302D0" w:rsidRDefault="00727E31" w:rsidP="00727E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2.6. </w:t>
      </w:r>
      <w:r w:rsidR="003302D0" w:rsidRPr="00727E31">
        <w:rPr>
          <w:sz w:val="24"/>
          <w:szCs w:val="24"/>
          <w:lang w:val="ru-RU"/>
        </w:rPr>
        <w:t xml:space="preserve">Социальные партнеры – муниципальное бюджетное образовательное учреждение дополнительного образования  «Гуманитарный центр интеллектуального развития» (далее МБОУ ДО «ГЦИР») городского округа Тольятти, государственные структуры, предприниматели,  являющиеся социальными партнерами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3302D0" w:rsidRPr="00727E31">
        <w:rPr>
          <w:sz w:val="24"/>
          <w:szCs w:val="24"/>
          <w:lang w:val="ru-RU"/>
        </w:rPr>
        <w:t>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</w:p>
    <w:p w:rsidR="00F73BE0" w:rsidRPr="00B55A39" w:rsidRDefault="00727E31" w:rsidP="00B55A39">
      <w:pPr>
        <w:pStyle w:val="1"/>
      </w:pPr>
      <w:bookmarkStart w:id="12" w:name="_Toc400016456"/>
      <w:bookmarkStart w:id="13" w:name="_Toc451256978"/>
      <w:r w:rsidRPr="00B55A39">
        <w:t xml:space="preserve">3. </w:t>
      </w:r>
      <w:r w:rsidR="00F73BE0" w:rsidRPr="00B55A39">
        <w:t xml:space="preserve"> ОСНОВНЫЕ ЦЕЛИ И ЗАДАЧИ  </w:t>
      </w:r>
      <w:bookmarkEnd w:id="12"/>
      <w:r w:rsidR="00A046B8">
        <w:rPr>
          <w:color w:val="000000"/>
        </w:rPr>
        <w:t>НК «</w:t>
      </w:r>
      <w:r w:rsidR="00A046B8" w:rsidRPr="00727E31">
        <w:rPr>
          <w:color w:val="000000"/>
          <w:lang w:val="en-US"/>
        </w:rPr>
        <w:t>PRE</w:t>
      </w:r>
      <w:r w:rsidR="00A046B8" w:rsidRPr="00727E31">
        <w:rPr>
          <w:color w:val="000000"/>
        </w:rPr>
        <w:t>.инкубатор</w:t>
      </w:r>
      <w:r w:rsidR="00A046B8">
        <w:rPr>
          <w:color w:val="000000"/>
        </w:rPr>
        <w:t>»</w:t>
      </w:r>
      <w:bookmarkEnd w:id="13"/>
    </w:p>
    <w:p w:rsidR="00F73BE0" w:rsidRPr="00B43DF1" w:rsidRDefault="00F73BE0" w:rsidP="00F73BE0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7E31" w:rsidRPr="00696EEB" w:rsidRDefault="00727E31" w:rsidP="00727E31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EEB">
        <w:rPr>
          <w:rFonts w:ascii="Times New Roman" w:hAnsi="Times New Roman" w:cs="Times New Roman"/>
          <w:color w:val="000000"/>
          <w:sz w:val="24"/>
          <w:szCs w:val="24"/>
        </w:rPr>
        <w:t>3.1. Популяризация экономических знаний среди школьников города.</w:t>
      </w:r>
    </w:p>
    <w:p w:rsidR="00727E31" w:rsidRPr="00727E31" w:rsidRDefault="00727E31" w:rsidP="00727E31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3.2.</w:t>
      </w:r>
      <w:r>
        <w:rPr>
          <w:color w:val="000000"/>
          <w:sz w:val="24"/>
          <w:szCs w:val="24"/>
          <w:lang w:val="ru-RU"/>
        </w:rPr>
        <w:t>Ф</w:t>
      </w:r>
      <w:r w:rsidRPr="00727E31">
        <w:rPr>
          <w:color w:val="000000"/>
          <w:sz w:val="24"/>
          <w:szCs w:val="24"/>
          <w:lang w:val="ru-RU"/>
        </w:rPr>
        <w:t>ормирование позитивного образа молодежного предпринимательства как важного фактора экономико-социального прогресса страны</w:t>
      </w:r>
    </w:p>
    <w:p w:rsidR="00727E31" w:rsidRPr="00696EEB" w:rsidRDefault="00727E31" w:rsidP="00727E31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E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046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6EEB">
        <w:rPr>
          <w:rFonts w:ascii="Times New Roman" w:hAnsi="Times New Roman" w:cs="Times New Roman"/>
          <w:color w:val="000000"/>
          <w:sz w:val="24"/>
          <w:szCs w:val="24"/>
        </w:rPr>
        <w:t>.Содействие развитию предпринимательской активности среди школьников и учителей города.</w:t>
      </w:r>
    </w:p>
    <w:p w:rsidR="00727E31" w:rsidRPr="00696EEB" w:rsidRDefault="00727E31" w:rsidP="00727E31">
      <w:pPr>
        <w:pStyle w:val="ac"/>
        <w:shd w:val="clear" w:color="auto" w:fill="FFFFFF"/>
        <w:spacing w:before="0" w:beforeAutospacing="0" w:after="0" w:afterAutospacing="0"/>
        <w:jc w:val="both"/>
      </w:pPr>
      <w:r w:rsidRPr="00696EEB">
        <w:t>3.</w:t>
      </w:r>
      <w:r w:rsidR="00A046B8">
        <w:t>4</w:t>
      </w:r>
      <w:r w:rsidRPr="00696EEB">
        <w:t>. Формирование навыка практической  предпринимательской деятельности учащейся молодежи  города,  через организацию проектной партнёрской  деятельности бизнеса и образования.</w:t>
      </w:r>
    </w:p>
    <w:p w:rsidR="00727E31" w:rsidRPr="00696EEB" w:rsidRDefault="00727E31" w:rsidP="00727E31">
      <w:pPr>
        <w:pStyle w:val="ac"/>
        <w:shd w:val="clear" w:color="auto" w:fill="FFFFFF"/>
        <w:spacing w:before="0" w:beforeAutospacing="0" w:after="0" w:afterAutospacing="0"/>
        <w:jc w:val="both"/>
      </w:pPr>
      <w:r w:rsidRPr="00696EEB">
        <w:t>3.</w:t>
      </w:r>
      <w:r w:rsidR="00A046B8">
        <w:t>5</w:t>
      </w:r>
      <w:r w:rsidRPr="00696EEB">
        <w:t>.Формирование компетенций конструктивного практического взаимодействия предпринимателей и учащихся школ;</w:t>
      </w:r>
    </w:p>
    <w:p w:rsidR="00727E31" w:rsidRPr="00696EEB" w:rsidRDefault="00727E31" w:rsidP="00727E3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EEB">
        <w:rPr>
          <w:color w:val="000000"/>
        </w:rPr>
        <w:t>3.</w:t>
      </w:r>
      <w:r w:rsidR="00A046B8">
        <w:rPr>
          <w:color w:val="000000"/>
        </w:rPr>
        <w:t>6</w:t>
      </w:r>
      <w:r w:rsidRPr="00696EEB">
        <w:rPr>
          <w:color w:val="000000"/>
        </w:rPr>
        <w:t>.Выявление перспективных и имеющих коммерческий потенциал проектов с целью их размещения в конкурсную программу Бизнес инкубатора ПВГУС и дальнейшей реализации в городе.</w:t>
      </w:r>
    </w:p>
    <w:p w:rsidR="00727E31" w:rsidRPr="00696EEB" w:rsidRDefault="00727E31" w:rsidP="00727E3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EEB">
        <w:rPr>
          <w:color w:val="000000"/>
        </w:rPr>
        <w:t>3.</w:t>
      </w:r>
      <w:r w:rsidR="00A046B8">
        <w:rPr>
          <w:color w:val="000000"/>
        </w:rPr>
        <w:t>7</w:t>
      </w:r>
      <w:r w:rsidRPr="00696EEB">
        <w:rPr>
          <w:color w:val="000000"/>
        </w:rPr>
        <w:t xml:space="preserve">. </w:t>
      </w:r>
      <w:r>
        <w:rPr>
          <w:color w:val="000000"/>
        </w:rPr>
        <w:t>С</w:t>
      </w:r>
      <w:r w:rsidRPr="00696EEB">
        <w:rPr>
          <w:color w:val="000000"/>
        </w:rPr>
        <w:t>охранение и развитие творческого потенциала региона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bCs/>
          <w:sz w:val="24"/>
          <w:szCs w:val="24"/>
          <w:lang w:val="ru-RU"/>
        </w:rPr>
        <w:t>3.</w:t>
      </w:r>
      <w:r w:rsidR="00A046B8">
        <w:rPr>
          <w:bCs/>
          <w:sz w:val="24"/>
          <w:szCs w:val="24"/>
          <w:lang w:val="ru-RU"/>
        </w:rPr>
        <w:t>8</w:t>
      </w:r>
      <w:r w:rsidRPr="00727E31">
        <w:rPr>
          <w:bCs/>
          <w:sz w:val="24"/>
          <w:szCs w:val="24"/>
          <w:lang w:val="ru-RU"/>
        </w:rPr>
        <w:t>.Создание</w:t>
      </w:r>
      <w:r w:rsidRPr="00727E31">
        <w:rPr>
          <w:sz w:val="24"/>
          <w:szCs w:val="24"/>
          <w:lang w:val="ru-RU"/>
        </w:rPr>
        <w:t xml:space="preserve"> инновационной структуры профориентации в форме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sz w:val="24"/>
          <w:szCs w:val="24"/>
          <w:lang w:val="ru-RU"/>
        </w:rPr>
        <w:t>, эффективно способствующей формированию целевого круга абитуриентов, ориентированных на направления подготовки ФГБОУ ВО «ПВГУС»</w:t>
      </w:r>
    </w:p>
    <w:p w:rsidR="00F73BE0" w:rsidRPr="00F73BE0" w:rsidRDefault="00F73BE0" w:rsidP="00F73BE0">
      <w:pPr>
        <w:ind w:firstLine="709"/>
        <w:rPr>
          <w:sz w:val="28"/>
          <w:szCs w:val="28"/>
          <w:lang w:val="ru-RU"/>
        </w:rPr>
      </w:pPr>
    </w:p>
    <w:p w:rsidR="00727E31" w:rsidRPr="00B55A39" w:rsidRDefault="00B55A39" w:rsidP="00B55A39">
      <w:pPr>
        <w:pStyle w:val="1"/>
      </w:pPr>
      <w:bookmarkStart w:id="14" w:name="_Toc451256979"/>
      <w:r w:rsidRPr="00B55A39">
        <w:t xml:space="preserve">4. </w:t>
      </w:r>
      <w:r w:rsidR="00727E31" w:rsidRPr="00B55A39">
        <w:t xml:space="preserve">ВИДЫ ДЕЯТЕЛЬНОСТИ И УСЛУГИ </w:t>
      </w:r>
      <w:r w:rsidR="00A046B8">
        <w:rPr>
          <w:color w:val="000000"/>
        </w:rPr>
        <w:t>НК «</w:t>
      </w:r>
      <w:r w:rsidR="00A046B8" w:rsidRPr="00727E31">
        <w:rPr>
          <w:color w:val="000000"/>
          <w:lang w:val="en-US"/>
        </w:rPr>
        <w:t>PRE</w:t>
      </w:r>
      <w:r w:rsidR="00A046B8" w:rsidRPr="00727E31">
        <w:rPr>
          <w:color w:val="000000"/>
        </w:rPr>
        <w:t>.инкубатор</w:t>
      </w:r>
      <w:r w:rsidR="00A046B8">
        <w:rPr>
          <w:color w:val="000000"/>
        </w:rPr>
        <w:t>»</w:t>
      </w:r>
      <w:bookmarkEnd w:id="14"/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 xml:space="preserve">4.1. Основные виды деятельности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sz w:val="24"/>
          <w:szCs w:val="24"/>
          <w:lang w:val="ru-RU"/>
        </w:rPr>
        <w:t>: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 xml:space="preserve">- </w:t>
      </w:r>
      <w:r w:rsidR="00A046B8">
        <w:rPr>
          <w:sz w:val="24"/>
          <w:szCs w:val="24"/>
          <w:lang w:val="ru-RU"/>
        </w:rPr>
        <w:t xml:space="preserve">популяризация научных знаний </w:t>
      </w:r>
      <w:r w:rsidRPr="00727E31">
        <w:rPr>
          <w:sz w:val="24"/>
          <w:szCs w:val="24"/>
          <w:lang w:val="ru-RU"/>
        </w:rPr>
        <w:t xml:space="preserve"> по вопросам экономики, инновационного предпринимательства и бизнеса;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 xml:space="preserve">- </w:t>
      </w:r>
      <w:r w:rsidR="00A046B8">
        <w:rPr>
          <w:sz w:val="24"/>
          <w:szCs w:val="24"/>
          <w:lang w:val="ru-RU"/>
        </w:rPr>
        <w:t xml:space="preserve">консультирование </w:t>
      </w:r>
      <w:r w:rsidRPr="00727E31">
        <w:rPr>
          <w:sz w:val="24"/>
          <w:szCs w:val="24"/>
          <w:lang w:val="ru-RU"/>
        </w:rPr>
        <w:t xml:space="preserve"> по вопросам экономики, предпринимательства и управления;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>- организационная деятельность по вопросам проведения тренингов, конкурсов, лекториев с использованием помещений и имущества ФГБОУ ВО «ПВГУС», а так же социальных партнеров.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>- информационно</w:t>
      </w:r>
      <w:r w:rsidR="00A046B8">
        <w:rPr>
          <w:sz w:val="24"/>
          <w:szCs w:val="24"/>
          <w:lang w:val="ru-RU"/>
        </w:rPr>
        <w:t xml:space="preserve">е </w:t>
      </w:r>
      <w:r w:rsidRPr="00727E31">
        <w:rPr>
          <w:sz w:val="24"/>
          <w:szCs w:val="24"/>
          <w:lang w:val="ru-RU"/>
        </w:rPr>
        <w:t xml:space="preserve"> обеспечение формирования бизнес команд и становления инновационных проектов;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>- организация и проведение конкурсов, конференций, семинаров, встреч, круглых столов, выставок, направленных на поддержку и развитие школьного предпринимательства.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>4.</w:t>
      </w:r>
      <w:r w:rsidR="00A046B8">
        <w:rPr>
          <w:sz w:val="24"/>
          <w:szCs w:val="24"/>
          <w:lang w:val="ru-RU"/>
        </w:rPr>
        <w:t>2</w:t>
      </w:r>
      <w:r w:rsidRPr="00727E31">
        <w:rPr>
          <w:sz w:val="24"/>
          <w:szCs w:val="24"/>
          <w:lang w:val="ru-RU"/>
        </w:rPr>
        <w:t xml:space="preserve">. Условия </w:t>
      </w:r>
      <w:r w:rsidR="00A046B8">
        <w:rPr>
          <w:sz w:val="24"/>
          <w:szCs w:val="24"/>
          <w:lang w:val="ru-RU"/>
        </w:rPr>
        <w:t xml:space="preserve">членства и доступа к ресурсам </w:t>
      </w:r>
      <w:r w:rsidRPr="00727E31">
        <w:rPr>
          <w:sz w:val="24"/>
          <w:szCs w:val="24"/>
          <w:lang w:val="ru-RU"/>
        </w:rPr>
        <w:t xml:space="preserve">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sz w:val="24"/>
          <w:szCs w:val="24"/>
          <w:lang w:val="ru-RU"/>
        </w:rPr>
        <w:t>, оказываемым в соответствии с настоящим Положением, основываются на принципе равенства всех резидентов, прошедших регистрацию и конкурсный отбор. Ни одному из резидентов не могут быть созданы преимущественные условия доступа к услугам, оказываемым в соответствии с настоящим Положением.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>4.</w:t>
      </w:r>
      <w:r w:rsidR="00A046B8">
        <w:rPr>
          <w:sz w:val="24"/>
          <w:szCs w:val="24"/>
          <w:lang w:val="ru-RU"/>
        </w:rPr>
        <w:t>3</w:t>
      </w:r>
      <w:r w:rsidRPr="00727E31">
        <w:rPr>
          <w:sz w:val="24"/>
          <w:szCs w:val="24"/>
          <w:lang w:val="ru-RU"/>
        </w:rPr>
        <w:t xml:space="preserve">.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A046B8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sz w:val="24"/>
          <w:szCs w:val="24"/>
          <w:lang w:val="ru-RU"/>
        </w:rPr>
        <w:t>вправе осуществлять иные виды деятельности, не запрещенные действующим законодательством не противоречащие цели и задачам его создания.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</w:p>
    <w:p w:rsidR="00727E31" w:rsidRPr="00727E31" w:rsidRDefault="00B55A39" w:rsidP="00B55A39">
      <w:pPr>
        <w:pStyle w:val="1"/>
      </w:pPr>
      <w:bookmarkStart w:id="15" w:name="_Toc451256980"/>
      <w:r>
        <w:t>5.</w:t>
      </w:r>
      <w:r w:rsidR="00727E31" w:rsidRPr="00727E31">
        <w:t xml:space="preserve">СТРУКТУРА </w:t>
      </w:r>
      <w:r w:rsidR="00A046B8">
        <w:rPr>
          <w:color w:val="000000"/>
        </w:rPr>
        <w:t>НК «</w:t>
      </w:r>
      <w:r w:rsidR="00A046B8" w:rsidRPr="00727E31">
        <w:rPr>
          <w:color w:val="000000"/>
          <w:lang w:val="en-US"/>
        </w:rPr>
        <w:t>PRE</w:t>
      </w:r>
      <w:r w:rsidR="00A046B8" w:rsidRPr="00727E31">
        <w:rPr>
          <w:color w:val="000000"/>
        </w:rPr>
        <w:t>.инкубатор</w:t>
      </w:r>
      <w:r w:rsidR="00A046B8">
        <w:rPr>
          <w:color w:val="000000"/>
        </w:rPr>
        <w:t>»</w:t>
      </w:r>
      <w:bookmarkEnd w:id="15"/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color w:val="000000"/>
          <w:sz w:val="24"/>
          <w:szCs w:val="24"/>
          <w:lang w:val="ru-RU"/>
        </w:rPr>
        <w:t>– это модель взаимодействия различных структур:  школ города, предприятий, организаций дополнительного образования.</w:t>
      </w:r>
    </w:p>
    <w:p w:rsid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5.2.</w:t>
      </w:r>
      <w:r w:rsidRPr="00727E31">
        <w:rPr>
          <w:color w:val="000000"/>
          <w:sz w:val="24"/>
          <w:szCs w:val="24"/>
          <w:lang w:val="ru-RU"/>
        </w:rPr>
        <w:t xml:space="preserve">В состав </w:t>
      </w:r>
      <w:r w:rsidRPr="00696EEB">
        <w:rPr>
          <w:sz w:val="24"/>
          <w:szCs w:val="24"/>
        </w:rPr>
        <w:t>PRE</w:t>
      </w:r>
      <w:r w:rsidRPr="00696EEB">
        <w:rPr>
          <w:sz w:val="24"/>
          <w:szCs w:val="24"/>
          <w:lang w:val="ru-RU"/>
        </w:rPr>
        <w:t>.</w:t>
      </w:r>
      <w:r w:rsidRPr="00727E31">
        <w:rPr>
          <w:sz w:val="24"/>
          <w:szCs w:val="24"/>
          <w:lang w:val="ru-RU"/>
        </w:rPr>
        <w:t xml:space="preserve">инкубатора </w:t>
      </w:r>
      <w:r w:rsidRPr="00727E31">
        <w:rPr>
          <w:color w:val="000000"/>
          <w:sz w:val="24"/>
          <w:szCs w:val="24"/>
          <w:lang w:val="ru-RU"/>
        </w:rPr>
        <w:t>входят: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 стороны ФГБОУ ВО «ПВГУС»:</w:t>
      </w:r>
    </w:p>
    <w:p w:rsidR="00727E31" w:rsidRPr="00727E31" w:rsidRDefault="00727E31" w:rsidP="00180486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lastRenderedPageBreak/>
        <w:t>- профессорско-преподавательский со</w:t>
      </w:r>
      <w:r>
        <w:rPr>
          <w:color w:val="000000"/>
          <w:sz w:val="24"/>
          <w:szCs w:val="24"/>
          <w:lang w:val="ru-RU"/>
        </w:rPr>
        <w:t>с</w:t>
      </w:r>
      <w:r w:rsidRPr="00727E31">
        <w:rPr>
          <w:color w:val="000000"/>
          <w:sz w:val="24"/>
          <w:szCs w:val="24"/>
          <w:lang w:val="ru-RU"/>
        </w:rPr>
        <w:t>тав кафедры «Экономика и управление» ПВГУС</w:t>
      </w:r>
      <w:r w:rsidR="00180486">
        <w:rPr>
          <w:color w:val="000000"/>
          <w:sz w:val="24"/>
          <w:szCs w:val="24"/>
          <w:lang w:val="ru-RU"/>
        </w:rPr>
        <w:t>;</w:t>
      </w:r>
    </w:p>
    <w:p w:rsid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-преподаватели кафедр института экономики ПВГУС в качестве </w:t>
      </w:r>
      <w:proofErr w:type="spellStart"/>
      <w:r w:rsidRPr="00727E31">
        <w:rPr>
          <w:color w:val="000000"/>
          <w:sz w:val="24"/>
          <w:szCs w:val="24"/>
          <w:lang w:val="ru-RU"/>
        </w:rPr>
        <w:t>контентных</w:t>
      </w:r>
      <w:proofErr w:type="spellEnd"/>
      <w:r w:rsidR="00A046B8">
        <w:rPr>
          <w:color w:val="000000"/>
          <w:sz w:val="24"/>
          <w:szCs w:val="24"/>
          <w:lang w:val="ru-RU"/>
        </w:rPr>
        <w:t xml:space="preserve"> консультантов по специализированным направлениям экономического развития</w:t>
      </w:r>
      <w:r w:rsidRPr="00727E31">
        <w:rPr>
          <w:color w:val="000000"/>
          <w:sz w:val="24"/>
          <w:szCs w:val="24"/>
          <w:lang w:val="ru-RU"/>
        </w:rPr>
        <w:t>;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Со стороны МБОУ г.о. Тольятти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- учащиеся 10-11 классов</w:t>
      </w:r>
      <w:r w:rsidR="00180486">
        <w:rPr>
          <w:color w:val="000000"/>
          <w:sz w:val="24"/>
          <w:szCs w:val="24"/>
          <w:lang w:val="ru-RU"/>
        </w:rPr>
        <w:t>;</w:t>
      </w:r>
      <w:r w:rsidRPr="00727E31">
        <w:rPr>
          <w:color w:val="000000"/>
          <w:sz w:val="24"/>
          <w:szCs w:val="24"/>
          <w:lang w:val="ru-RU"/>
        </w:rPr>
        <w:t xml:space="preserve"> 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- педагоги</w:t>
      </w:r>
      <w:r w:rsidR="00180486">
        <w:rPr>
          <w:color w:val="000000"/>
          <w:sz w:val="24"/>
          <w:szCs w:val="24"/>
          <w:lang w:val="ru-RU"/>
        </w:rPr>
        <w:t>;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Со стороны социальных партнеров: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-МБОУ ДО «ГЦИР»</w:t>
      </w:r>
      <w:r w:rsidR="00180486">
        <w:rPr>
          <w:color w:val="000000"/>
          <w:sz w:val="24"/>
          <w:szCs w:val="24"/>
          <w:lang w:val="ru-RU"/>
        </w:rPr>
        <w:t>;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-представители </w:t>
      </w:r>
      <w:proofErr w:type="spellStart"/>
      <w:proofErr w:type="gramStart"/>
      <w:r w:rsidRPr="00727E31">
        <w:rPr>
          <w:color w:val="000000"/>
          <w:sz w:val="24"/>
          <w:szCs w:val="24"/>
          <w:lang w:val="ru-RU"/>
        </w:rPr>
        <w:t>бизнес-сообщества</w:t>
      </w:r>
      <w:proofErr w:type="spellEnd"/>
      <w:proofErr w:type="gramEnd"/>
      <w:r w:rsidRPr="00727E31">
        <w:rPr>
          <w:color w:val="000000"/>
          <w:sz w:val="24"/>
          <w:szCs w:val="24"/>
          <w:lang w:val="ru-RU"/>
        </w:rPr>
        <w:t xml:space="preserve"> г.о. Тольятти</w:t>
      </w:r>
      <w:r w:rsidR="00180486">
        <w:rPr>
          <w:color w:val="000000"/>
          <w:sz w:val="24"/>
          <w:szCs w:val="24"/>
          <w:lang w:val="ru-RU"/>
        </w:rPr>
        <w:t>.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</w:p>
    <w:p w:rsidR="00A046B8" w:rsidRDefault="00727E31" w:rsidP="00B55A39">
      <w:pPr>
        <w:pStyle w:val="1"/>
      </w:pPr>
      <w:bookmarkStart w:id="16" w:name="_Toc451256981"/>
      <w:r w:rsidRPr="00B55A39">
        <w:t>6. ОСНОВАНИЯ И ПОРЯДОК ПОЛУЧЕНИЯ СТАТУСА РЕЗИДЕНТА</w:t>
      </w:r>
      <w:bookmarkEnd w:id="16"/>
      <w:r w:rsidRPr="00B55A39">
        <w:t xml:space="preserve"> </w:t>
      </w:r>
    </w:p>
    <w:p w:rsidR="00727E31" w:rsidRPr="00B55A39" w:rsidRDefault="00A046B8" w:rsidP="00B55A39">
      <w:pPr>
        <w:pStyle w:val="1"/>
      </w:pPr>
      <w:bookmarkStart w:id="17" w:name="_Toc451256982"/>
      <w:r>
        <w:rPr>
          <w:color w:val="000000"/>
        </w:rPr>
        <w:t>НК «</w:t>
      </w:r>
      <w:r w:rsidRPr="00727E31">
        <w:rPr>
          <w:color w:val="000000"/>
          <w:lang w:val="en-US"/>
        </w:rPr>
        <w:t>PRE</w:t>
      </w:r>
      <w:r w:rsidRPr="00727E31">
        <w:rPr>
          <w:color w:val="000000"/>
        </w:rPr>
        <w:t>.инкубатор</w:t>
      </w:r>
      <w:r>
        <w:rPr>
          <w:color w:val="000000"/>
        </w:rPr>
        <w:t>»</w:t>
      </w:r>
      <w:bookmarkEnd w:id="17"/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6.1. Получение статуса резидента является необходимым условием для участия в программах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color w:val="000000"/>
          <w:sz w:val="24"/>
          <w:szCs w:val="24"/>
          <w:lang w:val="ru-RU"/>
        </w:rPr>
        <w:t>.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6.2. Для получения статуса резидента заявителю необходимо пройти процедур</w:t>
      </w:r>
      <w:r w:rsidR="007F32CE">
        <w:rPr>
          <w:color w:val="000000"/>
          <w:sz w:val="24"/>
          <w:szCs w:val="24"/>
          <w:lang w:val="ru-RU"/>
        </w:rPr>
        <w:t>ы</w:t>
      </w:r>
      <w:r w:rsidRPr="00727E3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регистрации</w:t>
      </w:r>
      <w:r w:rsidR="007F32CE">
        <w:rPr>
          <w:color w:val="000000"/>
          <w:sz w:val="24"/>
          <w:szCs w:val="24"/>
          <w:lang w:val="ru-RU"/>
        </w:rPr>
        <w:t xml:space="preserve">, </w:t>
      </w:r>
      <w:r w:rsidR="00A046B8">
        <w:rPr>
          <w:color w:val="000000"/>
          <w:sz w:val="24"/>
          <w:szCs w:val="24"/>
          <w:lang w:val="ru-RU"/>
        </w:rPr>
        <w:t xml:space="preserve">участвовать в заседаниях кружка по </w:t>
      </w:r>
      <w:r w:rsidR="00180486">
        <w:rPr>
          <w:color w:val="000000"/>
          <w:sz w:val="24"/>
          <w:szCs w:val="24"/>
          <w:lang w:val="ru-RU"/>
        </w:rPr>
        <w:t xml:space="preserve"> тематическому </w:t>
      </w:r>
      <w:r w:rsidR="00A046B8">
        <w:rPr>
          <w:color w:val="000000"/>
          <w:sz w:val="24"/>
          <w:szCs w:val="24"/>
          <w:lang w:val="ru-RU"/>
        </w:rPr>
        <w:t>направлению</w:t>
      </w:r>
      <w:r w:rsidRPr="00727E31">
        <w:rPr>
          <w:color w:val="000000"/>
          <w:sz w:val="24"/>
          <w:szCs w:val="24"/>
          <w:lang w:val="ru-RU"/>
        </w:rPr>
        <w:t xml:space="preserve">  «Общие вопросы теоретической и прикладной экономики»  и </w:t>
      </w:r>
      <w:r w:rsidR="00180486">
        <w:rPr>
          <w:color w:val="000000"/>
          <w:sz w:val="24"/>
          <w:szCs w:val="24"/>
          <w:lang w:val="ru-RU"/>
        </w:rPr>
        <w:t xml:space="preserve">участвовать в деловых играх в рамках конкурса </w:t>
      </w:r>
      <w:r w:rsidRPr="00727E31">
        <w:rPr>
          <w:color w:val="000000"/>
          <w:sz w:val="24"/>
          <w:szCs w:val="24"/>
          <w:lang w:val="ru-RU"/>
        </w:rPr>
        <w:t xml:space="preserve">«Бизнес-старт». 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6.3. В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A046B8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color w:val="000000"/>
          <w:sz w:val="24"/>
          <w:szCs w:val="24"/>
          <w:lang w:val="ru-RU"/>
        </w:rPr>
        <w:t>предусмотрены следующие категории резидентов: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- резиденты на программу </w:t>
      </w:r>
      <w:proofErr w:type="spellStart"/>
      <w:r w:rsidRPr="00727E31">
        <w:rPr>
          <w:color w:val="000000"/>
          <w:sz w:val="24"/>
          <w:szCs w:val="24"/>
          <w:lang w:val="ru-RU"/>
        </w:rPr>
        <w:t>прединкубации</w:t>
      </w:r>
      <w:proofErr w:type="spellEnd"/>
      <w:r w:rsidRPr="00727E31">
        <w:rPr>
          <w:color w:val="000000"/>
          <w:sz w:val="24"/>
          <w:szCs w:val="24"/>
          <w:lang w:val="ru-RU"/>
        </w:rPr>
        <w:t xml:space="preserve"> (помощь в поиске </w:t>
      </w:r>
      <w:proofErr w:type="spellStart"/>
      <w:r w:rsidRPr="00727E31">
        <w:rPr>
          <w:color w:val="000000"/>
          <w:sz w:val="24"/>
          <w:szCs w:val="24"/>
          <w:lang w:val="ru-RU"/>
        </w:rPr>
        <w:t>бизнес-идеи</w:t>
      </w:r>
      <w:proofErr w:type="spellEnd"/>
      <w:r w:rsidRPr="00727E31">
        <w:rPr>
          <w:color w:val="000000"/>
          <w:sz w:val="24"/>
          <w:szCs w:val="24"/>
          <w:lang w:val="ru-RU"/>
        </w:rPr>
        <w:t xml:space="preserve">, формировании </w:t>
      </w:r>
      <w:proofErr w:type="spellStart"/>
      <w:r w:rsidRPr="00727E31">
        <w:rPr>
          <w:color w:val="000000"/>
          <w:sz w:val="24"/>
          <w:szCs w:val="24"/>
          <w:lang w:val="ru-RU"/>
        </w:rPr>
        <w:t>бизнес-команды</w:t>
      </w:r>
      <w:proofErr w:type="spellEnd"/>
      <w:r w:rsidRPr="00727E31">
        <w:rPr>
          <w:color w:val="000000"/>
          <w:sz w:val="24"/>
          <w:szCs w:val="24"/>
          <w:lang w:val="ru-RU"/>
        </w:rPr>
        <w:t xml:space="preserve">, в обосновании </w:t>
      </w:r>
      <w:proofErr w:type="gramStart"/>
      <w:r w:rsidRPr="00727E31">
        <w:rPr>
          <w:color w:val="000000"/>
          <w:sz w:val="24"/>
          <w:szCs w:val="24"/>
          <w:lang w:val="ru-RU"/>
        </w:rPr>
        <w:t>инновационного</w:t>
      </w:r>
      <w:proofErr w:type="gramEnd"/>
      <w:r w:rsidRPr="00727E3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27E31">
        <w:rPr>
          <w:color w:val="000000"/>
          <w:sz w:val="24"/>
          <w:szCs w:val="24"/>
          <w:lang w:val="ru-RU"/>
        </w:rPr>
        <w:t>бизнес-проекта</w:t>
      </w:r>
      <w:proofErr w:type="spellEnd"/>
      <w:r w:rsidRPr="00727E31">
        <w:rPr>
          <w:color w:val="000000"/>
          <w:sz w:val="24"/>
          <w:szCs w:val="24"/>
          <w:lang w:val="ru-RU"/>
        </w:rPr>
        <w:t>);</w:t>
      </w:r>
    </w:p>
    <w:p w:rsidR="007F32CE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- резиденты-конкурсанты  на программу инкубации (развитие уже обоснованного инновационного проекта) в </w:t>
      </w:r>
      <w:proofErr w:type="spellStart"/>
      <w:proofErr w:type="gramStart"/>
      <w:r w:rsidRPr="00727E31">
        <w:rPr>
          <w:color w:val="000000"/>
          <w:sz w:val="24"/>
          <w:szCs w:val="24"/>
          <w:lang w:val="ru-RU"/>
        </w:rPr>
        <w:t>Бизнес-инкубаторе</w:t>
      </w:r>
      <w:proofErr w:type="spellEnd"/>
      <w:proofErr w:type="gramEnd"/>
      <w:r w:rsidRPr="00727E31">
        <w:rPr>
          <w:color w:val="000000"/>
          <w:sz w:val="24"/>
          <w:szCs w:val="24"/>
          <w:lang w:val="ru-RU"/>
        </w:rPr>
        <w:t xml:space="preserve"> ПВГУС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 6.4. Программа </w:t>
      </w:r>
      <w:proofErr w:type="spellStart"/>
      <w:r w:rsidRPr="00727E31">
        <w:rPr>
          <w:color w:val="000000"/>
          <w:sz w:val="24"/>
          <w:szCs w:val="24"/>
          <w:lang w:val="ru-RU"/>
        </w:rPr>
        <w:t>прединкубации</w:t>
      </w:r>
      <w:proofErr w:type="spellEnd"/>
      <w:r w:rsidRPr="00727E31">
        <w:rPr>
          <w:color w:val="000000"/>
          <w:sz w:val="24"/>
          <w:szCs w:val="24"/>
          <w:lang w:val="ru-RU"/>
        </w:rPr>
        <w:t xml:space="preserve"> – направлен</w:t>
      </w:r>
      <w:r w:rsidR="00A046B8">
        <w:rPr>
          <w:color w:val="000000"/>
          <w:sz w:val="24"/>
          <w:szCs w:val="24"/>
          <w:lang w:val="ru-RU"/>
        </w:rPr>
        <w:t>а</w:t>
      </w:r>
      <w:r w:rsidRPr="00727E31">
        <w:rPr>
          <w:color w:val="000000"/>
          <w:sz w:val="24"/>
          <w:szCs w:val="24"/>
          <w:lang w:val="ru-RU"/>
        </w:rPr>
        <w:t xml:space="preserve"> на оказание содействия резиденту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A046B8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color w:val="000000"/>
          <w:sz w:val="24"/>
          <w:szCs w:val="24"/>
          <w:lang w:val="ru-RU"/>
        </w:rPr>
        <w:t xml:space="preserve">в разработке и составлении бизнес-плана и формировании </w:t>
      </w:r>
      <w:proofErr w:type="spellStart"/>
      <w:proofErr w:type="gramStart"/>
      <w:r w:rsidRPr="00727E31">
        <w:rPr>
          <w:color w:val="000000"/>
          <w:sz w:val="24"/>
          <w:szCs w:val="24"/>
          <w:lang w:val="ru-RU"/>
        </w:rPr>
        <w:t>бизнес-команды</w:t>
      </w:r>
      <w:proofErr w:type="spellEnd"/>
      <w:proofErr w:type="gramEnd"/>
      <w:r w:rsidR="00A046B8">
        <w:rPr>
          <w:color w:val="000000"/>
          <w:sz w:val="24"/>
          <w:szCs w:val="24"/>
          <w:lang w:val="ru-RU"/>
        </w:rPr>
        <w:t xml:space="preserve"> для его реализации</w:t>
      </w:r>
      <w:r w:rsidRPr="00727E31">
        <w:rPr>
          <w:color w:val="000000"/>
          <w:sz w:val="24"/>
          <w:szCs w:val="24"/>
          <w:lang w:val="ru-RU"/>
        </w:rPr>
        <w:t xml:space="preserve">. В ходе реализации программы </w:t>
      </w:r>
      <w:proofErr w:type="spellStart"/>
      <w:r w:rsidRPr="00727E31">
        <w:rPr>
          <w:color w:val="000000"/>
          <w:sz w:val="24"/>
          <w:szCs w:val="24"/>
          <w:lang w:val="ru-RU"/>
        </w:rPr>
        <w:t>прединкубации</w:t>
      </w:r>
      <w:proofErr w:type="spellEnd"/>
      <w:r w:rsidRPr="00727E31">
        <w:rPr>
          <w:color w:val="000000"/>
          <w:sz w:val="24"/>
          <w:szCs w:val="24"/>
          <w:lang w:val="ru-RU"/>
        </w:rPr>
        <w:t xml:space="preserve"> резиденту необходимо подготовить резюме</w:t>
      </w:r>
      <w:r w:rsidR="007F32CE">
        <w:rPr>
          <w:color w:val="000000"/>
          <w:sz w:val="24"/>
          <w:szCs w:val="24"/>
          <w:lang w:val="ru-RU"/>
        </w:rPr>
        <w:t xml:space="preserve">, бизнес-обоснование и презентацию </w:t>
      </w:r>
      <w:r w:rsidR="00A046B8">
        <w:rPr>
          <w:color w:val="000000"/>
          <w:sz w:val="24"/>
          <w:szCs w:val="24"/>
          <w:lang w:val="ru-RU"/>
        </w:rPr>
        <w:t xml:space="preserve">собственного </w:t>
      </w:r>
      <w:r w:rsidR="007F32CE">
        <w:rPr>
          <w:color w:val="000000"/>
          <w:sz w:val="24"/>
          <w:szCs w:val="24"/>
          <w:lang w:val="ru-RU"/>
        </w:rPr>
        <w:t>проекта</w:t>
      </w:r>
      <w:r w:rsidRPr="00727E31">
        <w:rPr>
          <w:color w:val="000000"/>
          <w:sz w:val="24"/>
          <w:szCs w:val="24"/>
          <w:lang w:val="ru-RU"/>
        </w:rPr>
        <w:t>.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6.5.  Для проведения конкурсного отбора претендентов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color w:val="000000"/>
          <w:sz w:val="24"/>
          <w:szCs w:val="24"/>
          <w:lang w:val="ru-RU"/>
        </w:rPr>
        <w:t xml:space="preserve">, подавших заявки на получение статуса резидента БИ </w:t>
      </w:r>
      <w:r w:rsidR="007F32CE">
        <w:rPr>
          <w:color w:val="000000"/>
          <w:sz w:val="24"/>
          <w:szCs w:val="24"/>
          <w:lang w:val="ru-RU"/>
        </w:rPr>
        <w:t xml:space="preserve">ПВГУС </w:t>
      </w:r>
      <w:r w:rsidRPr="00727E31">
        <w:rPr>
          <w:color w:val="000000"/>
          <w:sz w:val="24"/>
          <w:szCs w:val="24"/>
          <w:lang w:val="ru-RU"/>
        </w:rPr>
        <w:t>формируется Экспертный совет.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>6.6. Процедура конкурсного отбора включает в себя регистрацию заявки</w:t>
      </w:r>
      <w:r w:rsidR="007F32CE">
        <w:rPr>
          <w:color w:val="000000"/>
          <w:sz w:val="24"/>
          <w:szCs w:val="24"/>
          <w:lang w:val="ru-RU"/>
        </w:rPr>
        <w:t xml:space="preserve"> в БИ</w:t>
      </w:r>
      <w:r w:rsidRPr="00727E31">
        <w:rPr>
          <w:color w:val="000000"/>
          <w:sz w:val="24"/>
          <w:szCs w:val="24"/>
          <w:lang w:val="ru-RU"/>
        </w:rPr>
        <w:t xml:space="preserve">, публичное представление проекта, экспертизу проекта, принятие Экспертным </w:t>
      </w:r>
      <w:r w:rsidR="007F32CE">
        <w:rPr>
          <w:color w:val="000000"/>
          <w:sz w:val="24"/>
          <w:szCs w:val="24"/>
          <w:lang w:val="ru-RU"/>
        </w:rPr>
        <w:t>советом</w:t>
      </w:r>
      <w:r w:rsidRPr="00727E31">
        <w:rPr>
          <w:color w:val="000000"/>
          <w:sz w:val="24"/>
          <w:szCs w:val="24"/>
          <w:lang w:val="ru-RU"/>
        </w:rPr>
        <w:t xml:space="preserve"> решения о размещении заявителя в БИ</w:t>
      </w:r>
      <w:r w:rsidR="007F32CE">
        <w:rPr>
          <w:color w:val="000000"/>
          <w:sz w:val="24"/>
          <w:szCs w:val="24"/>
          <w:lang w:val="ru-RU"/>
        </w:rPr>
        <w:t xml:space="preserve"> ПВГУС</w:t>
      </w:r>
      <w:r w:rsidRPr="00727E31">
        <w:rPr>
          <w:color w:val="000000"/>
          <w:sz w:val="24"/>
          <w:szCs w:val="24"/>
          <w:lang w:val="ru-RU"/>
        </w:rPr>
        <w:t>.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</w:p>
    <w:p w:rsidR="00727E31" w:rsidRDefault="007F32CE" w:rsidP="00B55A39">
      <w:pPr>
        <w:pStyle w:val="1"/>
        <w:rPr>
          <w:color w:val="000000"/>
        </w:rPr>
      </w:pPr>
      <w:bookmarkStart w:id="18" w:name="_Toc451256983"/>
      <w:r w:rsidRPr="007F32CE">
        <w:t>7. ПОРЯДОК ОКАЗАНИЯ УСЛУГ</w:t>
      </w:r>
      <w:r w:rsidR="00B55A39">
        <w:t xml:space="preserve"> резидентам </w:t>
      </w:r>
      <w:r w:rsidR="00A046B8">
        <w:rPr>
          <w:color w:val="000000"/>
        </w:rPr>
        <w:t>НК «</w:t>
      </w:r>
      <w:r w:rsidR="00A046B8" w:rsidRPr="00727E31">
        <w:rPr>
          <w:color w:val="000000"/>
          <w:lang w:val="en-US"/>
        </w:rPr>
        <w:t>PRE</w:t>
      </w:r>
      <w:r w:rsidR="00A046B8" w:rsidRPr="00727E31">
        <w:rPr>
          <w:color w:val="000000"/>
        </w:rPr>
        <w:t>.инкубатор</w:t>
      </w:r>
      <w:r w:rsidR="00A046B8">
        <w:rPr>
          <w:color w:val="000000"/>
        </w:rPr>
        <w:t>»</w:t>
      </w:r>
      <w:bookmarkEnd w:id="18"/>
    </w:p>
    <w:p w:rsidR="00180486" w:rsidRPr="00180486" w:rsidRDefault="00180486" w:rsidP="00180486">
      <w:pPr>
        <w:rPr>
          <w:lang w:val="ru-RU"/>
        </w:rPr>
      </w:pP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7.1. </w:t>
      </w:r>
      <w:r w:rsidR="00A046B8">
        <w:rPr>
          <w:color w:val="000000"/>
          <w:sz w:val="24"/>
          <w:szCs w:val="24"/>
          <w:lang w:val="ru-RU"/>
        </w:rPr>
        <w:t>П</w:t>
      </w:r>
      <w:r w:rsidRPr="00727E31">
        <w:rPr>
          <w:color w:val="000000"/>
          <w:sz w:val="24"/>
          <w:szCs w:val="24"/>
          <w:lang w:val="ru-RU"/>
        </w:rPr>
        <w:t>рограмм</w:t>
      </w:r>
      <w:r w:rsidR="00A046B8">
        <w:rPr>
          <w:color w:val="000000"/>
          <w:sz w:val="24"/>
          <w:szCs w:val="24"/>
          <w:lang w:val="ru-RU"/>
        </w:rPr>
        <w:t>а</w:t>
      </w:r>
      <w:r w:rsidRPr="00727E31">
        <w:rPr>
          <w:color w:val="000000"/>
          <w:sz w:val="24"/>
          <w:szCs w:val="24"/>
          <w:lang w:val="ru-RU"/>
        </w:rPr>
        <w:t xml:space="preserve"> «Общие вопросы теоретической и прикладной экономики»  </w:t>
      </w:r>
      <w:r w:rsidR="00A046B8">
        <w:rPr>
          <w:color w:val="000000"/>
          <w:sz w:val="24"/>
          <w:szCs w:val="24"/>
          <w:lang w:val="ru-RU"/>
        </w:rPr>
        <w:t>для</w:t>
      </w:r>
      <w:r w:rsidRPr="00727E31">
        <w:rPr>
          <w:color w:val="000000"/>
          <w:sz w:val="24"/>
          <w:szCs w:val="24"/>
          <w:lang w:val="ru-RU"/>
        </w:rPr>
        <w:t xml:space="preserve"> учащи</w:t>
      </w:r>
      <w:r w:rsidR="00A046B8">
        <w:rPr>
          <w:color w:val="000000"/>
          <w:sz w:val="24"/>
          <w:szCs w:val="24"/>
          <w:lang w:val="ru-RU"/>
        </w:rPr>
        <w:t>х</w:t>
      </w:r>
      <w:r w:rsidRPr="00727E31">
        <w:rPr>
          <w:color w:val="000000"/>
          <w:sz w:val="24"/>
          <w:szCs w:val="24"/>
          <w:lang w:val="ru-RU"/>
        </w:rPr>
        <w:t xml:space="preserve">ся школ </w:t>
      </w:r>
      <w:r w:rsidR="00A046B8">
        <w:rPr>
          <w:color w:val="000000"/>
          <w:sz w:val="24"/>
          <w:szCs w:val="24"/>
          <w:lang w:val="ru-RU"/>
        </w:rPr>
        <w:t xml:space="preserve">осуществляется </w:t>
      </w:r>
      <w:r w:rsidRPr="00727E31">
        <w:rPr>
          <w:color w:val="000000"/>
          <w:sz w:val="24"/>
          <w:szCs w:val="24"/>
          <w:lang w:val="ru-RU"/>
        </w:rPr>
        <w:t xml:space="preserve">преподавателями кафедры «Экономика и управление» в рамках занятий  школы </w:t>
      </w:r>
      <w:r w:rsidRPr="00727E31">
        <w:rPr>
          <w:sz w:val="24"/>
          <w:szCs w:val="24"/>
          <w:lang w:val="ru-RU"/>
        </w:rPr>
        <w:t>«</w:t>
      </w:r>
      <w:r w:rsidRPr="00696EEB">
        <w:rPr>
          <w:sz w:val="24"/>
          <w:szCs w:val="24"/>
        </w:rPr>
        <w:t>Future</w:t>
      </w:r>
      <w:r w:rsidRPr="00727E31">
        <w:rPr>
          <w:sz w:val="24"/>
          <w:szCs w:val="24"/>
          <w:lang w:val="ru-RU"/>
        </w:rPr>
        <w:t xml:space="preserve"> </w:t>
      </w:r>
      <w:r w:rsidRPr="00696EEB">
        <w:rPr>
          <w:sz w:val="24"/>
          <w:szCs w:val="24"/>
        </w:rPr>
        <w:t>Today</w:t>
      </w:r>
      <w:r w:rsidRPr="00727E31">
        <w:rPr>
          <w:sz w:val="24"/>
          <w:szCs w:val="24"/>
          <w:lang w:val="ru-RU"/>
        </w:rPr>
        <w:t>» кафедр</w:t>
      </w:r>
      <w:r w:rsidR="007F32CE">
        <w:rPr>
          <w:sz w:val="24"/>
          <w:szCs w:val="24"/>
          <w:lang w:val="ru-RU"/>
        </w:rPr>
        <w:t>ы</w:t>
      </w:r>
      <w:r w:rsidRPr="00727E31">
        <w:rPr>
          <w:sz w:val="24"/>
          <w:szCs w:val="24"/>
          <w:lang w:val="ru-RU"/>
        </w:rPr>
        <w:t xml:space="preserve"> «Экономика и управление»</w:t>
      </w:r>
      <w:r w:rsidR="007F32CE">
        <w:rPr>
          <w:sz w:val="24"/>
          <w:szCs w:val="24"/>
          <w:lang w:val="ru-RU"/>
        </w:rPr>
        <w:t>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 xml:space="preserve">7.2. </w:t>
      </w:r>
      <w:r w:rsidR="00A046B8">
        <w:rPr>
          <w:sz w:val="24"/>
          <w:szCs w:val="24"/>
          <w:lang w:val="ru-RU"/>
        </w:rPr>
        <w:t>Консультирование</w:t>
      </w:r>
      <w:r w:rsidRPr="00727E31">
        <w:rPr>
          <w:sz w:val="24"/>
          <w:szCs w:val="24"/>
          <w:lang w:val="ru-RU"/>
        </w:rPr>
        <w:t xml:space="preserve"> по выбору и обоснованию </w:t>
      </w:r>
      <w:proofErr w:type="spellStart"/>
      <w:proofErr w:type="gramStart"/>
      <w:r w:rsidRPr="00727E31">
        <w:rPr>
          <w:sz w:val="24"/>
          <w:szCs w:val="24"/>
          <w:lang w:val="ru-RU"/>
        </w:rPr>
        <w:t>бизнес-идеи</w:t>
      </w:r>
      <w:proofErr w:type="spellEnd"/>
      <w:proofErr w:type="gramEnd"/>
      <w:r w:rsidRPr="00727E31">
        <w:rPr>
          <w:sz w:val="24"/>
          <w:szCs w:val="24"/>
          <w:lang w:val="ru-RU"/>
        </w:rPr>
        <w:t xml:space="preserve">, поиску возможностей развития бизнеса, составлению и обоснованию бизнес-планов, оформлению конкурсных документов для предоставления в </w:t>
      </w:r>
      <w:r w:rsidR="007F32CE">
        <w:rPr>
          <w:sz w:val="24"/>
          <w:szCs w:val="24"/>
          <w:lang w:val="ru-RU"/>
        </w:rPr>
        <w:t xml:space="preserve">БИ </w:t>
      </w:r>
      <w:r w:rsidRPr="00727E31">
        <w:rPr>
          <w:sz w:val="24"/>
          <w:szCs w:val="24"/>
          <w:lang w:val="ru-RU"/>
        </w:rPr>
        <w:t xml:space="preserve"> ПВГУС осуществля</w:t>
      </w:r>
      <w:r w:rsidR="007F32CE">
        <w:rPr>
          <w:sz w:val="24"/>
          <w:szCs w:val="24"/>
          <w:lang w:val="ru-RU"/>
        </w:rPr>
        <w:t>ю</w:t>
      </w:r>
      <w:r w:rsidRPr="00727E31">
        <w:rPr>
          <w:sz w:val="24"/>
          <w:szCs w:val="24"/>
          <w:lang w:val="ru-RU"/>
        </w:rPr>
        <w:t>тся ППС кафедры «Экономика и управление» и института экономики.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sz w:val="24"/>
          <w:szCs w:val="24"/>
          <w:lang w:val="ru-RU"/>
        </w:rPr>
        <w:t xml:space="preserve">7.3. Проведение конкурсов  </w:t>
      </w:r>
      <w:proofErr w:type="spellStart"/>
      <w:r w:rsidRPr="00727E31">
        <w:rPr>
          <w:sz w:val="24"/>
          <w:szCs w:val="24"/>
          <w:lang w:val="ru-RU"/>
        </w:rPr>
        <w:t>предпроектов</w:t>
      </w:r>
      <w:proofErr w:type="spellEnd"/>
      <w:r w:rsidRPr="00727E31">
        <w:rPr>
          <w:sz w:val="24"/>
          <w:szCs w:val="24"/>
          <w:lang w:val="ru-RU"/>
        </w:rPr>
        <w:t xml:space="preserve"> </w:t>
      </w:r>
      <w:r w:rsidR="0091232E">
        <w:rPr>
          <w:sz w:val="24"/>
          <w:szCs w:val="24"/>
          <w:lang w:val="ru-RU"/>
        </w:rPr>
        <w:t>в рамках конкурса «Бизнес-старт»</w:t>
      </w:r>
      <w:r w:rsidRPr="00727E31">
        <w:rPr>
          <w:sz w:val="24"/>
          <w:szCs w:val="24"/>
          <w:lang w:val="ru-RU"/>
        </w:rPr>
        <w:t xml:space="preserve"> на площадке ПВГУС осуществляется совместно преподавателями кафедры «Экономика и управление» и сотрудниками МБОУ ДО «ГЦИР»</w:t>
      </w:r>
    </w:p>
    <w:p w:rsidR="00727E31" w:rsidRPr="00696EEB" w:rsidRDefault="00727E31" w:rsidP="00727E31">
      <w:pPr>
        <w:jc w:val="both"/>
        <w:rPr>
          <w:color w:val="000000"/>
          <w:sz w:val="24"/>
          <w:szCs w:val="24"/>
          <w:lang w:val="ru-RU"/>
        </w:rPr>
      </w:pP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</w:p>
    <w:p w:rsidR="00A046B8" w:rsidRDefault="007F32CE" w:rsidP="00A046B8">
      <w:pPr>
        <w:pStyle w:val="1"/>
        <w:rPr>
          <w:color w:val="000000"/>
        </w:rPr>
      </w:pPr>
      <w:bookmarkStart w:id="19" w:name="_Toc451256984"/>
      <w:r w:rsidRPr="007F32CE">
        <w:t xml:space="preserve">8. </w:t>
      </w:r>
      <w:proofErr w:type="gramStart"/>
      <w:r w:rsidRPr="007F32CE">
        <w:t>КОНТРОЛЬ ЗА</w:t>
      </w:r>
      <w:proofErr w:type="gramEnd"/>
      <w:r w:rsidRPr="007F32CE">
        <w:t xml:space="preserve"> </w:t>
      </w:r>
      <w:r>
        <w:t xml:space="preserve">ДЕЯТЕЛЬНОСТЬЮ </w:t>
      </w:r>
      <w:r w:rsidR="00A046B8">
        <w:rPr>
          <w:color w:val="000000"/>
        </w:rPr>
        <w:t>НК «</w:t>
      </w:r>
      <w:r w:rsidR="00A046B8" w:rsidRPr="00727E31">
        <w:rPr>
          <w:color w:val="000000"/>
          <w:lang w:val="en-US"/>
        </w:rPr>
        <w:t>PRE</w:t>
      </w:r>
      <w:r w:rsidR="00A046B8" w:rsidRPr="00727E31">
        <w:rPr>
          <w:color w:val="000000"/>
        </w:rPr>
        <w:t>.инкубатор</w:t>
      </w:r>
      <w:r w:rsidR="00A046B8">
        <w:rPr>
          <w:color w:val="000000"/>
        </w:rPr>
        <w:t>»</w:t>
      </w:r>
      <w:bookmarkEnd w:id="19"/>
    </w:p>
    <w:p w:rsidR="00A046B8" w:rsidRPr="00A046B8" w:rsidRDefault="00A046B8" w:rsidP="00A046B8">
      <w:pPr>
        <w:rPr>
          <w:lang w:val="ru-RU"/>
        </w:rPr>
      </w:pP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8.5. Резиденты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="00A046B8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color w:val="000000"/>
          <w:sz w:val="24"/>
          <w:szCs w:val="24"/>
          <w:lang w:val="ru-RU"/>
        </w:rPr>
        <w:t xml:space="preserve">обязаны соблюдать настоящее Положение в отношении целей и задач деятельности </w:t>
      </w:r>
      <w:r w:rsidR="00A046B8" w:rsidRPr="00A046B8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A046B8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color w:val="000000"/>
          <w:sz w:val="24"/>
          <w:szCs w:val="24"/>
          <w:lang w:val="ru-RU"/>
        </w:rPr>
        <w:t xml:space="preserve">, не должны использовать </w:t>
      </w:r>
      <w:r w:rsidRPr="00727E31">
        <w:rPr>
          <w:color w:val="000000"/>
          <w:sz w:val="24"/>
          <w:szCs w:val="24"/>
          <w:lang w:val="ru-RU"/>
        </w:rPr>
        <w:lastRenderedPageBreak/>
        <w:t xml:space="preserve">ресурсы </w:t>
      </w:r>
      <w:r w:rsidR="00A046B8" w:rsidRPr="00180486">
        <w:rPr>
          <w:color w:val="000000"/>
          <w:sz w:val="24"/>
          <w:szCs w:val="24"/>
          <w:lang w:val="ru-RU"/>
        </w:rPr>
        <w:t>НК «</w:t>
      </w:r>
      <w:r w:rsidR="00A046B8" w:rsidRPr="00727E31">
        <w:rPr>
          <w:color w:val="000000"/>
          <w:sz w:val="24"/>
          <w:szCs w:val="24"/>
        </w:rPr>
        <w:t>PRE</w:t>
      </w:r>
      <w:r w:rsidR="00A046B8" w:rsidRPr="00180486">
        <w:rPr>
          <w:color w:val="000000"/>
          <w:sz w:val="24"/>
          <w:szCs w:val="24"/>
          <w:lang w:val="ru-RU"/>
        </w:rPr>
        <w:t>.инкубатор»</w:t>
      </w:r>
      <w:r w:rsidRPr="00727E31">
        <w:rPr>
          <w:sz w:val="24"/>
          <w:szCs w:val="24"/>
          <w:lang w:val="ru-RU"/>
        </w:rPr>
        <w:t xml:space="preserve"> </w:t>
      </w:r>
      <w:r w:rsidRPr="00727E31">
        <w:rPr>
          <w:color w:val="000000"/>
          <w:sz w:val="24"/>
          <w:szCs w:val="24"/>
          <w:lang w:val="ru-RU"/>
        </w:rPr>
        <w:t xml:space="preserve"> или допускать их использование в иных целях, </w:t>
      </w:r>
      <w:proofErr w:type="gramStart"/>
      <w:r w:rsidRPr="00727E31">
        <w:rPr>
          <w:color w:val="000000"/>
          <w:sz w:val="24"/>
          <w:szCs w:val="24"/>
          <w:lang w:val="ru-RU"/>
        </w:rPr>
        <w:t>помимо</w:t>
      </w:r>
      <w:proofErr w:type="gramEnd"/>
      <w:r w:rsidRPr="00727E31">
        <w:rPr>
          <w:color w:val="000000"/>
          <w:sz w:val="24"/>
          <w:szCs w:val="24"/>
          <w:lang w:val="ru-RU"/>
        </w:rPr>
        <w:t xml:space="preserve"> предусмотренных настоящим Положением.</w:t>
      </w:r>
    </w:p>
    <w:p w:rsidR="00727E31" w:rsidRPr="00727E31" w:rsidRDefault="00727E31" w:rsidP="00727E31">
      <w:pPr>
        <w:jc w:val="both"/>
        <w:rPr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 8.6. </w:t>
      </w:r>
      <w:proofErr w:type="gramStart"/>
      <w:r w:rsidRPr="00727E31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727E31">
        <w:rPr>
          <w:color w:val="000000"/>
          <w:sz w:val="24"/>
          <w:szCs w:val="24"/>
          <w:lang w:val="ru-RU"/>
        </w:rPr>
        <w:t xml:space="preserve"> деятельностью и развитием </w:t>
      </w:r>
      <w:r w:rsidR="00180486" w:rsidRPr="00180486">
        <w:rPr>
          <w:color w:val="000000"/>
          <w:sz w:val="24"/>
          <w:szCs w:val="24"/>
          <w:lang w:val="ru-RU"/>
        </w:rPr>
        <w:t>НК «</w:t>
      </w:r>
      <w:r w:rsidR="00180486" w:rsidRPr="00727E31">
        <w:rPr>
          <w:color w:val="000000"/>
          <w:sz w:val="24"/>
          <w:szCs w:val="24"/>
        </w:rPr>
        <w:t>PRE</w:t>
      </w:r>
      <w:r w:rsidR="00180486" w:rsidRPr="00180486">
        <w:rPr>
          <w:color w:val="000000"/>
          <w:sz w:val="24"/>
          <w:szCs w:val="24"/>
          <w:lang w:val="ru-RU"/>
        </w:rPr>
        <w:t>.инкубатор»</w:t>
      </w:r>
      <w:r w:rsidR="00180486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sz w:val="24"/>
          <w:szCs w:val="24"/>
          <w:lang w:val="ru-RU"/>
        </w:rPr>
        <w:t>осуществляет заведующий кафедрой «Э</w:t>
      </w:r>
      <w:r w:rsidR="00F931C4">
        <w:rPr>
          <w:sz w:val="24"/>
          <w:szCs w:val="24"/>
          <w:lang w:val="ru-RU"/>
        </w:rPr>
        <w:t>кономика и управление</w:t>
      </w:r>
      <w:r w:rsidRPr="00727E31">
        <w:rPr>
          <w:sz w:val="24"/>
          <w:szCs w:val="24"/>
          <w:lang w:val="ru-RU"/>
        </w:rPr>
        <w:t>»</w:t>
      </w:r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</w:p>
    <w:p w:rsidR="00727E31" w:rsidRPr="00727E31" w:rsidRDefault="00727E31" w:rsidP="00B55A39">
      <w:pPr>
        <w:pStyle w:val="1"/>
      </w:pPr>
      <w:bookmarkStart w:id="20" w:name="_Toc451256985"/>
      <w:r w:rsidRPr="00727E31">
        <w:t xml:space="preserve">9. Ликвидация и реорганизация </w:t>
      </w:r>
      <w:r w:rsidR="00180486">
        <w:rPr>
          <w:color w:val="000000"/>
        </w:rPr>
        <w:t>НК «</w:t>
      </w:r>
      <w:r w:rsidR="00180486" w:rsidRPr="00727E31">
        <w:rPr>
          <w:color w:val="000000"/>
          <w:lang w:val="en-US"/>
        </w:rPr>
        <w:t>PRE</w:t>
      </w:r>
      <w:r w:rsidR="00180486" w:rsidRPr="00727E31">
        <w:rPr>
          <w:color w:val="000000"/>
        </w:rPr>
        <w:t>.инкубатор</w:t>
      </w:r>
      <w:r w:rsidR="00180486">
        <w:rPr>
          <w:color w:val="000000"/>
        </w:rPr>
        <w:t>»</w:t>
      </w:r>
      <w:bookmarkEnd w:id="20"/>
    </w:p>
    <w:p w:rsidR="00727E31" w:rsidRPr="00727E31" w:rsidRDefault="00727E31" w:rsidP="00727E31">
      <w:pPr>
        <w:jc w:val="both"/>
        <w:rPr>
          <w:color w:val="000000"/>
          <w:sz w:val="24"/>
          <w:szCs w:val="24"/>
          <w:lang w:val="ru-RU"/>
        </w:rPr>
      </w:pPr>
      <w:r w:rsidRPr="00727E31">
        <w:rPr>
          <w:color w:val="000000"/>
          <w:sz w:val="24"/>
          <w:szCs w:val="24"/>
          <w:lang w:val="ru-RU"/>
        </w:rPr>
        <w:t xml:space="preserve">9.1. Ликвидация и реорганизация </w:t>
      </w:r>
      <w:r w:rsidR="00180486" w:rsidRPr="00180486">
        <w:rPr>
          <w:color w:val="000000"/>
          <w:sz w:val="24"/>
          <w:szCs w:val="24"/>
          <w:lang w:val="ru-RU"/>
        </w:rPr>
        <w:t>НК «</w:t>
      </w:r>
      <w:r w:rsidR="00180486" w:rsidRPr="00727E31">
        <w:rPr>
          <w:color w:val="000000"/>
          <w:sz w:val="24"/>
          <w:szCs w:val="24"/>
        </w:rPr>
        <w:t>PRE</w:t>
      </w:r>
      <w:r w:rsidR="00180486" w:rsidRPr="00180486">
        <w:rPr>
          <w:color w:val="000000"/>
          <w:sz w:val="24"/>
          <w:szCs w:val="24"/>
          <w:lang w:val="ru-RU"/>
        </w:rPr>
        <w:t>.инкубатор»</w:t>
      </w:r>
      <w:r w:rsidR="00180486">
        <w:rPr>
          <w:color w:val="000000"/>
          <w:sz w:val="24"/>
          <w:szCs w:val="24"/>
          <w:lang w:val="ru-RU"/>
        </w:rPr>
        <w:t xml:space="preserve"> </w:t>
      </w:r>
      <w:r w:rsidRPr="00727E31">
        <w:rPr>
          <w:color w:val="000000"/>
          <w:sz w:val="24"/>
          <w:szCs w:val="24"/>
          <w:lang w:val="ru-RU"/>
        </w:rPr>
        <w:t xml:space="preserve">производится </w:t>
      </w:r>
      <w:r w:rsidR="00180486">
        <w:rPr>
          <w:color w:val="000000"/>
          <w:sz w:val="24"/>
          <w:szCs w:val="24"/>
          <w:lang w:val="ru-RU"/>
        </w:rPr>
        <w:t>решением заседания кафедры «Экономика и управление»</w:t>
      </w:r>
    </w:p>
    <w:p w:rsidR="00F73BE0" w:rsidRPr="00F73BE0" w:rsidRDefault="00F73BE0" w:rsidP="00F73BE0">
      <w:pPr>
        <w:ind w:firstLine="709"/>
        <w:rPr>
          <w:color w:val="000080"/>
          <w:sz w:val="28"/>
          <w:szCs w:val="28"/>
          <w:lang w:val="ru-RU"/>
        </w:rPr>
      </w:pPr>
    </w:p>
    <w:p w:rsidR="007478E2" w:rsidRDefault="007478E2" w:rsidP="004A4388">
      <w:pPr>
        <w:pStyle w:val="1"/>
      </w:pPr>
      <w:bookmarkStart w:id="21" w:name="_Toc400016462"/>
    </w:p>
    <w:p w:rsidR="007478E2" w:rsidRDefault="007478E2" w:rsidP="004A4388">
      <w:pPr>
        <w:pStyle w:val="1"/>
      </w:pPr>
    </w:p>
    <w:p w:rsidR="007478E2" w:rsidRDefault="007478E2" w:rsidP="004A4388">
      <w:pPr>
        <w:pStyle w:val="1"/>
      </w:pPr>
    </w:p>
    <w:p w:rsidR="007478E2" w:rsidRPr="007478E2" w:rsidRDefault="007478E2" w:rsidP="007478E2">
      <w:pPr>
        <w:rPr>
          <w:sz w:val="24"/>
          <w:szCs w:val="24"/>
          <w:lang w:val="ru-RU"/>
        </w:rPr>
      </w:pPr>
      <w:r w:rsidRPr="007478E2">
        <w:rPr>
          <w:sz w:val="24"/>
          <w:szCs w:val="24"/>
          <w:lang w:val="ru-RU"/>
        </w:rPr>
        <w:t>Зав.</w:t>
      </w:r>
      <w:r>
        <w:rPr>
          <w:sz w:val="24"/>
          <w:szCs w:val="24"/>
          <w:lang w:val="ru-RU"/>
        </w:rPr>
        <w:t xml:space="preserve"> </w:t>
      </w:r>
      <w:r w:rsidRPr="007478E2">
        <w:rPr>
          <w:sz w:val="24"/>
          <w:szCs w:val="24"/>
          <w:lang w:val="ru-RU"/>
        </w:rPr>
        <w:t>кафедрой «Экономика и управление»,</w:t>
      </w:r>
    </w:p>
    <w:p w:rsidR="009C2DA7" w:rsidRPr="007478E2" w:rsidRDefault="007478E2" w:rsidP="007478E2">
      <w:pPr>
        <w:rPr>
          <w:lang w:val="ru-RU"/>
        </w:rPr>
      </w:pPr>
      <w:proofErr w:type="spellStart"/>
      <w:r w:rsidRPr="007478E2">
        <w:rPr>
          <w:sz w:val="24"/>
          <w:szCs w:val="24"/>
          <w:lang w:val="ru-RU"/>
        </w:rPr>
        <w:t>К.э.н</w:t>
      </w:r>
      <w:proofErr w:type="spellEnd"/>
      <w:r w:rsidRPr="007478E2">
        <w:rPr>
          <w:sz w:val="24"/>
          <w:szCs w:val="24"/>
          <w:lang w:val="ru-RU"/>
        </w:rPr>
        <w:t xml:space="preserve">., доцент                                                                                               </w:t>
      </w:r>
      <w:proofErr w:type="spellStart"/>
      <w:r w:rsidRPr="007478E2">
        <w:rPr>
          <w:sz w:val="24"/>
          <w:szCs w:val="24"/>
          <w:lang w:val="ru-RU"/>
        </w:rPr>
        <w:t>Н.Н.Скорниченко</w:t>
      </w:r>
      <w:proofErr w:type="spellEnd"/>
      <w:r w:rsidR="009C2DA7" w:rsidRPr="007478E2">
        <w:rPr>
          <w:lang w:val="ru-RU"/>
        </w:rPr>
        <w:br w:type="page"/>
      </w:r>
    </w:p>
    <w:p w:rsidR="009C2DA7" w:rsidRDefault="009C2DA7" w:rsidP="004A4388">
      <w:pPr>
        <w:pStyle w:val="1"/>
        <w:rPr>
          <w:b w:val="0"/>
        </w:rPr>
      </w:pPr>
    </w:p>
    <w:bookmarkEnd w:id="21"/>
    <w:p w:rsidR="008D3B05" w:rsidRDefault="008D3B05" w:rsidP="008D3B05">
      <w:pPr>
        <w:rPr>
          <w:sz w:val="28"/>
          <w:szCs w:val="28"/>
          <w:lang w:val="ru-RU"/>
        </w:rPr>
      </w:pPr>
    </w:p>
    <w:p w:rsidR="008D3B05" w:rsidRDefault="008D3B05" w:rsidP="008D3B05">
      <w:pPr>
        <w:rPr>
          <w:sz w:val="28"/>
          <w:szCs w:val="28"/>
          <w:lang w:val="ru-RU"/>
        </w:rPr>
      </w:pPr>
    </w:p>
    <w:p w:rsidR="008D3B05" w:rsidRDefault="008D3B05" w:rsidP="008D3B05">
      <w:pPr>
        <w:rPr>
          <w:sz w:val="28"/>
          <w:szCs w:val="28"/>
          <w:lang w:val="ru-RU"/>
        </w:rPr>
      </w:pPr>
    </w:p>
    <w:p w:rsidR="008D3B05" w:rsidRDefault="008D3B05" w:rsidP="008D3B05">
      <w:pPr>
        <w:rPr>
          <w:sz w:val="28"/>
          <w:szCs w:val="28"/>
          <w:lang w:val="ru-RU"/>
        </w:rPr>
      </w:pPr>
    </w:p>
    <w:sectPr w:rsidR="008D3B05" w:rsidSect="00F931C4">
      <w:footerReference w:type="default" r:id="rId8"/>
      <w:pgSz w:w="11907" w:h="16840" w:code="9"/>
      <w:pgMar w:top="1134" w:right="1134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9B" w:rsidRDefault="00495A9B">
      <w:r>
        <w:separator/>
      </w:r>
    </w:p>
  </w:endnote>
  <w:endnote w:type="continuationSeparator" w:id="0">
    <w:p w:rsidR="00495A9B" w:rsidRDefault="0049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3415"/>
      <w:docPartObj>
        <w:docPartGallery w:val="Page Numbers (Bottom of Page)"/>
        <w:docPartUnique/>
      </w:docPartObj>
    </w:sdtPr>
    <w:sdtContent>
      <w:p w:rsidR="00F931C4" w:rsidRDefault="00F931C4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78E2" w:rsidRDefault="007478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9B" w:rsidRDefault="00495A9B">
      <w:r>
        <w:separator/>
      </w:r>
    </w:p>
  </w:footnote>
  <w:footnote w:type="continuationSeparator" w:id="0">
    <w:p w:rsidR="00495A9B" w:rsidRDefault="00495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23E"/>
    <w:multiLevelType w:val="hybridMultilevel"/>
    <w:tmpl w:val="07C67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6A422A"/>
    <w:multiLevelType w:val="hybridMultilevel"/>
    <w:tmpl w:val="23F86D0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33A7DF2"/>
    <w:multiLevelType w:val="hybridMultilevel"/>
    <w:tmpl w:val="820EF7E6"/>
    <w:lvl w:ilvl="0" w:tplc="782C9E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603B"/>
    <w:multiLevelType w:val="multilevel"/>
    <w:tmpl w:val="19588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455F0D"/>
    <w:multiLevelType w:val="hybridMultilevel"/>
    <w:tmpl w:val="DC6EEA6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79EB"/>
    <w:multiLevelType w:val="hybridMultilevel"/>
    <w:tmpl w:val="187CB94C"/>
    <w:lvl w:ilvl="0" w:tplc="1F6254F2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F1000"/>
    <w:rsid w:val="00066D28"/>
    <w:rsid w:val="000C1BB4"/>
    <w:rsid w:val="00180486"/>
    <w:rsid w:val="001D0B91"/>
    <w:rsid w:val="00203E3D"/>
    <w:rsid w:val="00216FD9"/>
    <w:rsid w:val="00250271"/>
    <w:rsid w:val="0027695F"/>
    <w:rsid w:val="002C4B25"/>
    <w:rsid w:val="003302D0"/>
    <w:rsid w:val="00364751"/>
    <w:rsid w:val="00376355"/>
    <w:rsid w:val="004558B4"/>
    <w:rsid w:val="00495A9B"/>
    <w:rsid w:val="004A4388"/>
    <w:rsid w:val="00552D01"/>
    <w:rsid w:val="005B4D0F"/>
    <w:rsid w:val="005C5828"/>
    <w:rsid w:val="005F1026"/>
    <w:rsid w:val="006E1314"/>
    <w:rsid w:val="006E5AA4"/>
    <w:rsid w:val="00727E31"/>
    <w:rsid w:val="007478E2"/>
    <w:rsid w:val="007614D7"/>
    <w:rsid w:val="007859BE"/>
    <w:rsid w:val="0079776A"/>
    <w:rsid w:val="00797FE5"/>
    <w:rsid w:val="007F32CE"/>
    <w:rsid w:val="00885517"/>
    <w:rsid w:val="008D3B05"/>
    <w:rsid w:val="008D7B55"/>
    <w:rsid w:val="0091232E"/>
    <w:rsid w:val="009C2DA7"/>
    <w:rsid w:val="00A046B8"/>
    <w:rsid w:val="00A17B51"/>
    <w:rsid w:val="00AA12A4"/>
    <w:rsid w:val="00AE7560"/>
    <w:rsid w:val="00AF26DB"/>
    <w:rsid w:val="00B1342B"/>
    <w:rsid w:val="00B55A39"/>
    <w:rsid w:val="00BD1968"/>
    <w:rsid w:val="00BD6B43"/>
    <w:rsid w:val="00BE29F9"/>
    <w:rsid w:val="00BF1000"/>
    <w:rsid w:val="00C028BD"/>
    <w:rsid w:val="00C60FE5"/>
    <w:rsid w:val="00C92847"/>
    <w:rsid w:val="00D10A97"/>
    <w:rsid w:val="00D63EA4"/>
    <w:rsid w:val="00D6426E"/>
    <w:rsid w:val="00D73B47"/>
    <w:rsid w:val="00DA77F7"/>
    <w:rsid w:val="00ED046B"/>
    <w:rsid w:val="00F27065"/>
    <w:rsid w:val="00F73BE0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000"/>
    <w:rPr>
      <w:lang w:val="en-US"/>
    </w:rPr>
  </w:style>
  <w:style w:type="paragraph" w:styleId="1">
    <w:name w:val="heading 1"/>
    <w:basedOn w:val="a"/>
    <w:next w:val="a"/>
    <w:qFormat/>
    <w:rsid w:val="00B55A39"/>
    <w:pPr>
      <w:keepNext/>
      <w:jc w:val="center"/>
      <w:outlineLvl w:val="0"/>
    </w:pPr>
    <w:rPr>
      <w:b/>
      <w:caps/>
      <w:sz w:val="24"/>
      <w:szCs w:val="24"/>
      <w:lang w:val="ru-RU"/>
    </w:rPr>
  </w:style>
  <w:style w:type="paragraph" w:styleId="2">
    <w:name w:val="heading 2"/>
    <w:basedOn w:val="a"/>
    <w:next w:val="a"/>
    <w:qFormat/>
    <w:rsid w:val="005F10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100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F10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1000"/>
  </w:style>
  <w:style w:type="table" w:styleId="a7">
    <w:name w:val="Table Grid"/>
    <w:basedOn w:val="a1"/>
    <w:uiPriority w:val="59"/>
    <w:rsid w:val="00BF1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F1000"/>
    <w:pPr>
      <w:spacing w:after="120"/>
    </w:pPr>
  </w:style>
  <w:style w:type="paragraph" w:styleId="a9">
    <w:name w:val="Body Text Indent"/>
    <w:basedOn w:val="a"/>
    <w:rsid w:val="0079776A"/>
    <w:pPr>
      <w:spacing w:after="120"/>
      <w:ind w:left="283"/>
    </w:pPr>
  </w:style>
  <w:style w:type="paragraph" w:styleId="20">
    <w:name w:val="Body Text Indent 2"/>
    <w:basedOn w:val="a"/>
    <w:rsid w:val="0079776A"/>
    <w:pPr>
      <w:spacing w:after="120" w:line="480" w:lineRule="auto"/>
      <w:ind w:left="283"/>
    </w:pPr>
  </w:style>
  <w:style w:type="paragraph" w:styleId="3">
    <w:name w:val="Body Text Indent 3"/>
    <w:basedOn w:val="a"/>
    <w:rsid w:val="007977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9776A"/>
    <w:pPr>
      <w:spacing w:after="120" w:line="480" w:lineRule="auto"/>
    </w:pPr>
  </w:style>
  <w:style w:type="paragraph" w:customStyle="1" w:styleId="10">
    <w:name w:val="Обычный1"/>
    <w:rsid w:val="005F1026"/>
    <w:pPr>
      <w:widowControl w:val="0"/>
    </w:pPr>
    <w:rPr>
      <w:rFonts w:ascii="Courier New" w:hAnsi="Courier New"/>
      <w:snapToGrid w:val="0"/>
    </w:rPr>
  </w:style>
  <w:style w:type="paragraph" w:styleId="aa">
    <w:name w:val="Balloon Text"/>
    <w:basedOn w:val="a"/>
    <w:link w:val="ab"/>
    <w:rsid w:val="00276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695F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rsid w:val="00F73BE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F73BE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73BE0"/>
    <w:pPr>
      <w:spacing w:after="100" w:line="276" w:lineRule="auto"/>
    </w:pPr>
    <w:rPr>
      <w:rFonts w:ascii="Calibri" w:hAnsi="Calibri"/>
      <w:sz w:val="22"/>
      <w:szCs w:val="22"/>
      <w:lang w:val="ru-RU"/>
    </w:rPr>
  </w:style>
  <w:style w:type="character" w:styleId="ae">
    <w:name w:val="Hyperlink"/>
    <w:basedOn w:val="a0"/>
    <w:uiPriority w:val="99"/>
    <w:unhideWhenUsed/>
    <w:rsid w:val="00F73BE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30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3302D0"/>
  </w:style>
  <w:style w:type="character" w:customStyle="1" w:styleId="a5">
    <w:name w:val="Нижний колонтитул Знак"/>
    <w:basedOn w:val="a0"/>
    <w:link w:val="a4"/>
    <w:uiPriority w:val="99"/>
    <w:rsid w:val="007478E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5D84-FF81-4B46-B817-3DB63DC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TGUS</Company>
  <LinksUpToDate>false</LinksUpToDate>
  <CharactersWithSpaces>11161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_Toc400016462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_Toc400016461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_Toc400016460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_Toc400016459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_Toc400016458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_Toc400016457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_Toc400016456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_Toc400016454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mari</dc:creator>
  <cp:keywords/>
  <dc:description/>
  <cp:lastModifiedBy>Admin</cp:lastModifiedBy>
  <cp:revision>3</cp:revision>
  <cp:lastPrinted>2016-05-17T12:09:00Z</cp:lastPrinted>
  <dcterms:created xsi:type="dcterms:W3CDTF">2016-05-17T10:46:00Z</dcterms:created>
  <dcterms:modified xsi:type="dcterms:W3CDTF">2016-05-17T12:55:00Z</dcterms:modified>
</cp:coreProperties>
</file>