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D4" w:rsidRPr="00EF4610" w:rsidRDefault="009E1BD4" w:rsidP="009E1BD4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-29210</wp:posOffset>
            </wp:positionV>
            <wp:extent cx="6123305" cy="1910715"/>
            <wp:effectExtent l="19050" t="0" r="0" b="0"/>
            <wp:wrapSquare wrapText="bothSides"/>
            <wp:docPr id="2" name="Рисунок 2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D4" w:rsidRDefault="009E1BD4" w:rsidP="009E1BD4"/>
    <w:tbl>
      <w:tblPr>
        <w:tblW w:w="9736" w:type="dxa"/>
        <w:tblInd w:w="-106" w:type="dxa"/>
        <w:tblLook w:val="01E0"/>
      </w:tblPr>
      <w:tblGrid>
        <w:gridCol w:w="4900"/>
        <w:gridCol w:w="4836"/>
      </w:tblGrid>
      <w:tr w:rsidR="009E1BD4" w:rsidRPr="00FA3FA4" w:rsidTr="00CE4ED5">
        <w:trPr>
          <w:trHeight w:val="2052"/>
        </w:trPr>
        <w:tc>
          <w:tcPr>
            <w:tcW w:w="4900" w:type="dxa"/>
          </w:tcPr>
          <w:p w:rsidR="009E1BD4" w:rsidRPr="00FA3FA4" w:rsidRDefault="009E1BD4" w:rsidP="00CE4ED5">
            <w:pPr>
              <w:spacing w:line="276" w:lineRule="auto"/>
            </w:pPr>
            <w:r w:rsidRPr="00FA3FA4">
              <w:t>445012, Самарская обл., г</w:t>
            </w:r>
            <w:proofErr w:type="gramStart"/>
            <w:r w:rsidRPr="00FA3FA4">
              <w:t>.Т</w:t>
            </w:r>
            <w:proofErr w:type="gramEnd"/>
            <w:r w:rsidRPr="00FA3FA4">
              <w:t>ольятти</w:t>
            </w:r>
          </w:p>
          <w:p w:rsidR="009E1BD4" w:rsidRPr="00FA3FA4" w:rsidRDefault="009E1BD4" w:rsidP="00CE4ED5">
            <w:pPr>
              <w:spacing w:line="276" w:lineRule="auto"/>
            </w:pPr>
            <w:r w:rsidRPr="00FA3FA4">
              <w:t>ул. Коммунистическая, 87А</w:t>
            </w:r>
          </w:p>
          <w:p w:rsidR="009E1BD4" w:rsidRPr="00FA3FA4" w:rsidRDefault="009E1BD4" w:rsidP="00CE4ED5">
            <w:pPr>
              <w:spacing w:line="276" w:lineRule="auto"/>
              <w:rPr>
                <w:lang w:val="en-US"/>
              </w:rPr>
            </w:pPr>
            <w:r w:rsidRPr="00FA3FA4">
              <w:t>Тел</w:t>
            </w:r>
            <w:r w:rsidRPr="00FA3FA4">
              <w:rPr>
                <w:lang w:val="en-US"/>
              </w:rPr>
              <w:t>./</w:t>
            </w:r>
            <w:r w:rsidRPr="00FA3FA4">
              <w:t>факс</w:t>
            </w:r>
            <w:r w:rsidRPr="00FA3FA4">
              <w:rPr>
                <w:lang w:val="en-US"/>
              </w:rPr>
              <w:t>: (8482) 76-98-94</w:t>
            </w:r>
          </w:p>
          <w:p w:rsidR="009E1BD4" w:rsidRPr="00FA3FA4" w:rsidRDefault="009E1BD4" w:rsidP="00CE4ED5">
            <w:pPr>
              <w:spacing w:line="276" w:lineRule="auto"/>
              <w:rPr>
                <w:lang w:val="en-US"/>
              </w:rPr>
            </w:pPr>
            <w:r w:rsidRPr="00FA3FA4">
              <w:rPr>
                <w:lang w:val="de-DE"/>
              </w:rPr>
              <w:t>E</w:t>
            </w:r>
            <w:r w:rsidRPr="00FA3FA4">
              <w:rPr>
                <w:lang w:val="en-US"/>
              </w:rPr>
              <w:t>-</w:t>
            </w:r>
            <w:proofErr w:type="spellStart"/>
            <w:r w:rsidRPr="00FA3FA4">
              <w:rPr>
                <w:lang w:val="de-DE"/>
              </w:rPr>
              <w:t>mail</w:t>
            </w:r>
            <w:proofErr w:type="spellEnd"/>
            <w:r w:rsidRPr="00FA3FA4">
              <w:rPr>
                <w:lang w:val="en-US"/>
              </w:rPr>
              <w:t xml:space="preserve">: </w:t>
            </w:r>
            <w:proofErr w:type="spellStart"/>
            <w:r w:rsidRPr="00FA3FA4">
              <w:rPr>
                <w:lang w:val="de-DE"/>
              </w:rPr>
              <w:t>office</w:t>
            </w:r>
            <w:proofErr w:type="spellEnd"/>
            <w:r w:rsidRPr="00FA3FA4">
              <w:rPr>
                <w:lang w:val="en-US"/>
              </w:rPr>
              <w:t>@</w:t>
            </w:r>
            <w:proofErr w:type="spellStart"/>
            <w:r w:rsidRPr="00FA3FA4">
              <w:rPr>
                <w:lang w:val="de-DE"/>
              </w:rPr>
              <w:t>cir</w:t>
            </w:r>
            <w:proofErr w:type="spellEnd"/>
            <w:r w:rsidRPr="00FA3FA4">
              <w:rPr>
                <w:lang w:val="en-US"/>
              </w:rPr>
              <w:t>.</w:t>
            </w:r>
            <w:proofErr w:type="spellStart"/>
            <w:r w:rsidRPr="00FA3FA4">
              <w:rPr>
                <w:lang w:val="de-DE"/>
              </w:rPr>
              <w:t>tgl</w:t>
            </w:r>
            <w:proofErr w:type="spellEnd"/>
            <w:r w:rsidRPr="00FA3FA4">
              <w:rPr>
                <w:lang w:val="en-US"/>
              </w:rPr>
              <w:t>.</w:t>
            </w:r>
            <w:proofErr w:type="spellStart"/>
            <w:r w:rsidRPr="00FA3FA4">
              <w:rPr>
                <w:lang w:val="de-DE"/>
              </w:rPr>
              <w:t>ru</w:t>
            </w:r>
            <w:proofErr w:type="spellEnd"/>
          </w:p>
          <w:p w:rsidR="009E1BD4" w:rsidRPr="00FA3FA4" w:rsidRDefault="009E1BD4" w:rsidP="00CE4ED5">
            <w:pPr>
              <w:spacing w:line="276" w:lineRule="auto"/>
              <w:rPr>
                <w:lang w:val="en-US"/>
              </w:rPr>
            </w:pPr>
            <w:r w:rsidRPr="00FA3FA4">
              <w:t>Сайт</w:t>
            </w:r>
            <w:r w:rsidRPr="00FA3FA4">
              <w:rPr>
                <w:lang w:val="en-US"/>
              </w:rPr>
              <w:t xml:space="preserve">: </w:t>
            </w:r>
            <w:proofErr w:type="spellStart"/>
            <w:r w:rsidRPr="00FA3FA4">
              <w:rPr>
                <w:lang w:val="de-DE"/>
              </w:rPr>
              <w:t>cir</w:t>
            </w:r>
            <w:proofErr w:type="spellEnd"/>
            <w:r w:rsidRPr="00FA3FA4">
              <w:rPr>
                <w:lang w:val="en-US"/>
              </w:rPr>
              <w:t>.</w:t>
            </w:r>
            <w:proofErr w:type="spellStart"/>
            <w:r w:rsidRPr="00FA3FA4">
              <w:rPr>
                <w:lang w:val="de-DE"/>
              </w:rPr>
              <w:t>tgl</w:t>
            </w:r>
            <w:proofErr w:type="spellEnd"/>
            <w:r w:rsidRPr="00FA3FA4">
              <w:rPr>
                <w:lang w:val="en-US"/>
              </w:rPr>
              <w:t>.</w:t>
            </w:r>
            <w:proofErr w:type="spellStart"/>
            <w:r w:rsidRPr="00FA3FA4">
              <w:rPr>
                <w:lang w:val="de-DE"/>
              </w:rPr>
              <w:t>ru</w:t>
            </w:r>
            <w:proofErr w:type="spellEnd"/>
          </w:p>
          <w:p w:rsidR="009E1BD4" w:rsidRPr="00FA3FA4" w:rsidRDefault="009E1BD4" w:rsidP="008A5F1F">
            <w:pPr>
              <w:spacing w:line="276" w:lineRule="auto"/>
              <w:rPr>
                <w:b/>
                <w:bCs/>
                <w:i/>
                <w:iCs/>
                <w:lang w:val="de-DE"/>
              </w:rPr>
            </w:pPr>
            <w:proofErr w:type="spellStart"/>
            <w:r w:rsidRPr="00FA3FA4">
              <w:t>Исх</w:t>
            </w:r>
            <w:proofErr w:type="spellEnd"/>
            <w:r w:rsidRPr="00FA3FA4">
              <w:rPr>
                <w:lang w:val="de-DE"/>
              </w:rPr>
              <w:t xml:space="preserve">.№ </w:t>
            </w:r>
            <w:r w:rsidR="008A5F1F">
              <w:t>295</w:t>
            </w:r>
            <w:r w:rsidRPr="00873708">
              <w:t xml:space="preserve"> от  </w:t>
            </w:r>
            <w:r w:rsidR="008A5F1F">
              <w:t>16</w:t>
            </w:r>
            <w:r w:rsidRPr="00873708">
              <w:t>.1</w:t>
            </w:r>
            <w:r w:rsidR="008A5F1F">
              <w:t>1</w:t>
            </w:r>
            <w:r w:rsidRPr="00873708">
              <w:t>.201</w:t>
            </w:r>
            <w:r w:rsidR="00CE4ED5">
              <w:t>6</w:t>
            </w:r>
          </w:p>
        </w:tc>
        <w:tc>
          <w:tcPr>
            <w:tcW w:w="4836" w:type="dxa"/>
          </w:tcPr>
          <w:p w:rsidR="009E1BD4" w:rsidRPr="00DA626F" w:rsidRDefault="009E1BD4" w:rsidP="00CE4ED5">
            <w:pPr>
              <w:shd w:val="clear" w:color="auto" w:fill="FFFFFF"/>
              <w:ind w:right="614"/>
              <w:jc w:val="both"/>
            </w:pPr>
            <w:r w:rsidRPr="00DA626F">
              <w:t>Руководител</w:t>
            </w:r>
            <w:r w:rsidR="008A5F1F">
              <w:t>ям МБУ, школ, лицеев, гимназий</w:t>
            </w:r>
          </w:p>
          <w:p w:rsidR="009E1BD4" w:rsidRPr="00FA3FA4" w:rsidRDefault="009E1BD4" w:rsidP="00CE4ED5">
            <w:pPr>
              <w:spacing w:line="276" w:lineRule="auto"/>
              <w:ind w:left="62"/>
              <w:jc w:val="both"/>
            </w:pPr>
          </w:p>
          <w:p w:rsidR="009E1BD4" w:rsidRPr="00FA3FA4" w:rsidRDefault="009E1BD4" w:rsidP="00CE4ED5">
            <w:pPr>
              <w:spacing w:line="276" w:lineRule="auto"/>
              <w:ind w:left="62"/>
              <w:jc w:val="both"/>
            </w:pPr>
            <w:r>
              <w:t>О проведении</w:t>
            </w:r>
            <w:r w:rsidRPr="005B36C8">
              <w:t xml:space="preserve"> </w:t>
            </w:r>
            <w:r w:rsidRPr="009E1BD4">
              <w:t xml:space="preserve">Городского отборочного тура </w:t>
            </w:r>
            <w:proofErr w:type="gramStart"/>
            <w:r w:rsidRPr="009E1BD4">
              <w:t>X</w:t>
            </w:r>
            <w:proofErr w:type="gramEnd"/>
            <w:r w:rsidR="000234D5">
              <w:t>Х</w:t>
            </w:r>
            <w:r w:rsidRPr="009E1BD4">
              <w:t xml:space="preserve"> Всероссийского  конкурса научных работ молодежи «Экономический рост России»</w:t>
            </w:r>
          </w:p>
        </w:tc>
      </w:tr>
    </w:tbl>
    <w:p w:rsidR="009E1BD4" w:rsidRPr="00FA3FA4" w:rsidRDefault="009E1BD4" w:rsidP="009E1BD4">
      <w:pPr>
        <w:spacing w:line="276" w:lineRule="auto"/>
        <w:rPr>
          <w:b/>
          <w:bCs/>
        </w:rPr>
      </w:pPr>
    </w:p>
    <w:p w:rsidR="009E1BD4" w:rsidRPr="00FA3FA4" w:rsidRDefault="009E1BD4" w:rsidP="009E1BD4">
      <w:pPr>
        <w:spacing w:line="276" w:lineRule="auto"/>
        <w:jc w:val="center"/>
        <w:rPr>
          <w:b/>
          <w:bCs/>
        </w:rPr>
      </w:pPr>
      <w:r w:rsidRPr="00FA3FA4">
        <w:rPr>
          <w:b/>
          <w:bCs/>
        </w:rPr>
        <w:t>Уважаемые   руководители!</w:t>
      </w:r>
    </w:p>
    <w:p w:rsidR="000234D5" w:rsidRDefault="000234D5" w:rsidP="000234D5">
      <w:pPr>
        <w:suppressLineNumbers/>
        <w:suppressAutoHyphens/>
        <w:spacing w:line="276" w:lineRule="auto"/>
        <w:jc w:val="both"/>
      </w:pPr>
    </w:p>
    <w:p w:rsidR="009E1BD4" w:rsidRPr="00546879" w:rsidRDefault="009E1BD4" w:rsidP="000234D5">
      <w:pPr>
        <w:suppressLineNumbers/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1B4E3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4E32">
        <w:rPr>
          <w:sz w:val="28"/>
          <w:szCs w:val="28"/>
        </w:rPr>
        <w:t xml:space="preserve">приказом департамента образования мэрии городского округа  Тольятти  </w:t>
      </w:r>
      <w:r w:rsidR="00CE4ED5" w:rsidRPr="00CE4ED5">
        <w:rPr>
          <w:sz w:val="28"/>
          <w:szCs w:val="28"/>
        </w:rPr>
        <w:t>от 12.08.2016 г. №383-пк/3.2 «О проведении городских мероприятий для обучающихся в 2016-2017 учебном году»  в рамках реализации городского проекта «Ступени успеха: экономическое образование и воспитание»  в период</w:t>
      </w:r>
      <w:r w:rsidR="000234D5" w:rsidRPr="001B4E32">
        <w:rPr>
          <w:sz w:val="28"/>
          <w:szCs w:val="28"/>
        </w:rPr>
        <w:t xml:space="preserve"> </w:t>
      </w:r>
      <w:r w:rsidR="000234D5" w:rsidRPr="00546879">
        <w:rPr>
          <w:sz w:val="28"/>
          <w:szCs w:val="28"/>
          <w:lang w:val="en-US"/>
        </w:rPr>
        <w:t>c</w:t>
      </w:r>
      <w:r w:rsidR="000234D5" w:rsidRPr="00546879">
        <w:rPr>
          <w:sz w:val="28"/>
          <w:szCs w:val="28"/>
        </w:rPr>
        <w:t xml:space="preserve"> </w:t>
      </w:r>
      <w:r w:rsidR="000234D5">
        <w:rPr>
          <w:sz w:val="28"/>
          <w:szCs w:val="28"/>
        </w:rPr>
        <w:t>ноября</w:t>
      </w:r>
      <w:r w:rsidR="000234D5" w:rsidRPr="00546879">
        <w:rPr>
          <w:sz w:val="28"/>
          <w:szCs w:val="28"/>
        </w:rPr>
        <w:t xml:space="preserve"> по </w:t>
      </w:r>
      <w:r w:rsidR="000234D5">
        <w:rPr>
          <w:sz w:val="28"/>
          <w:szCs w:val="28"/>
        </w:rPr>
        <w:t>декабрь</w:t>
      </w:r>
      <w:r w:rsidR="000234D5" w:rsidRPr="00546879">
        <w:rPr>
          <w:sz w:val="28"/>
          <w:szCs w:val="28"/>
        </w:rPr>
        <w:t xml:space="preserve"> 201</w:t>
      </w:r>
      <w:r w:rsidR="00CE4ED5">
        <w:rPr>
          <w:sz w:val="28"/>
          <w:szCs w:val="28"/>
        </w:rPr>
        <w:t>6</w:t>
      </w:r>
      <w:r w:rsidR="000234D5">
        <w:rPr>
          <w:sz w:val="28"/>
          <w:szCs w:val="28"/>
        </w:rPr>
        <w:t xml:space="preserve"> </w:t>
      </w:r>
      <w:r w:rsidR="000234D5" w:rsidRPr="00546879">
        <w:rPr>
          <w:sz w:val="28"/>
          <w:szCs w:val="28"/>
        </w:rPr>
        <w:t>г. проводится</w:t>
      </w:r>
      <w:r w:rsidR="000234D5" w:rsidRPr="007D12A5">
        <w:rPr>
          <w:sz w:val="28"/>
          <w:szCs w:val="28"/>
        </w:rPr>
        <w:t xml:space="preserve"> </w:t>
      </w:r>
      <w:r w:rsidR="000234D5">
        <w:rPr>
          <w:sz w:val="28"/>
          <w:szCs w:val="28"/>
        </w:rPr>
        <w:t xml:space="preserve">городской </w:t>
      </w:r>
      <w:r w:rsidRPr="00546879">
        <w:rPr>
          <w:sz w:val="28"/>
          <w:szCs w:val="28"/>
        </w:rPr>
        <w:t xml:space="preserve">отборочный тур </w:t>
      </w:r>
      <w:proofErr w:type="gramStart"/>
      <w:r w:rsidR="000234D5" w:rsidRPr="009E1BD4">
        <w:t>X</w:t>
      </w:r>
      <w:proofErr w:type="gramEnd"/>
      <w:r w:rsidR="000234D5">
        <w:t>Х</w:t>
      </w:r>
      <w:r w:rsidRPr="00546879">
        <w:rPr>
          <w:sz w:val="28"/>
          <w:szCs w:val="28"/>
        </w:rPr>
        <w:t xml:space="preserve"> Всероссийского  конкурса научных работ молодежи «Экономический рост России»</w:t>
      </w:r>
      <w:r w:rsidR="000234D5">
        <w:rPr>
          <w:sz w:val="28"/>
          <w:szCs w:val="28"/>
        </w:rPr>
        <w:t>.</w:t>
      </w:r>
    </w:p>
    <w:p w:rsidR="009E1BD4" w:rsidRPr="00546879" w:rsidRDefault="009E1BD4" w:rsidP="009E1BD4">
      <w:pPr>
        <w:spacing w:line="276" w:lineRule="auto"/>
        <w:ind w:firstLine="709"/>
        <w:jc w:val="both"/>
        <w:rPr>
          <w:sz w:val="28"/>
          <w:szCs w:val="28"/>
        </w:rPr>
      </w:pPr>
      <w:r w:rsidRPr="00546879">
        <w:rPr>
          <w:sz w:val="28"/>
          <w:szCs w:val="28"/>
        </w:rPr>
        <w:t>Организатор</w:t>
      </w:r>
      <w:r>
        <w:rPr>
          <w:sz w:val="28"/>
          <w:szCs w:val="28"/>
        </w:rPr>
        <w:t>ом</w:t>
      </w:r>
      <w:r w:rsidRPr="00546879">
        <w:rPr>
          <w:sz w:val="28"/>
          <w:szCs w:val="28"/>
        </w:rPr>
        <w:t xml:space="preserve"> городского конкурса является МБОУ</w:t>
      </w:r>
      <w:r w:rsidR="000234D5">
        <w:rPr>
          <w:sz w:val="28"/>
          <w:szCs w:val="28"/>
        </w:rPr>
        <w:t xml:space="preserve"> </w:t>
      </w:r>
      <w:r w:rsidRPr="00546879">
        <w:rPr>
          <w:sz w:val="28"/>
          <w:szCs w:val="28"/>
        </w:rPr>
        <w:t>ДО</w:t>
      </w:r>
      <w:r w:rsidR="000234D5">
        <w:rPr>
          <w:sz w:val="28"/>
          <w:szCs w:val="28"/>
        </w:rPr>
        <w:t xml:space="preserve"> </w:t>
      </w:r>
      <w:r w:rsidRPr="00546879">
        <w:rPr>
          <w:sz w:val="28"/>
          <w:szCs w:val="28"/>
        </w:rPr>
        <w:t>ГЦИР г. Тольятти.</w:t>
      </w:r>
    </w:p>
    <w:p w:rsidR="009E1BD4" w:rsidRPr="00546879" w:rsidRDefault="009E1BD4" w:rsidP="009E1BD4">
      <w:pPr>
        <w:spacing w:line="276" w:lineRule="auto"/>
        <w:ind w:firstLine="709"/>
        <w:jc w:val="both"/>
        <w:rPr>
          <w:sz w:val="28"/>
          <w:szCs w:val="28"/>
        </w:rPr>
      </w:pPr>
      <w:r w:rsidRPr="00546879">
        <w:rPr>
          <w:sz w:val="28"/>
          <w:szCs w:val="28"/>
        </w:rPr>
        <w:t>Приглашаем принять участи</w:t>
      </w:r>
      <w:r w:rsidR="000234D5">
        <w:rPr>
          <w:sz w:val="28"/>
          <w:szCs w:val="28"/>
        </w:rPr>
        <w:t>е</w:t>
      </w:r>
      <w:r w:rsidRPr="00546879">
        <w:rPr>
          <w:sz w:val="28"/>
          <w:szCs w:val="28"/>
        </w:rPr>
        <w:t xml:space="preserve"> в конкурсе учащихся</w:t>
      </w:r>
      <w:r w:rsidR="008A5F1F">
        <w:rPr>
          <w:sz w:val="28"/>
          <w:szCs w:val="28"/>
        </w:rPr>
        <w:t xml:space="preserve"> 9-11 классов</w:t>
      </w:r>
      <w:r w:rsidRPr="00546879">
        <w:rPr>
          <w:sz w:val="28"/>
          <w:szCs w:val="28"/>
        </w:rPr>
        <w:t xml:space="preserve"> образовательных учреждений</w:t>
      </w:r>
      <w:r w:rsidR="00AF6FA5">
        <w:rPr>
          <w:sz w:val="28"/>
          <w:szCs w:val="28"/>
        </w:rPr>
        <w:t>.</w:t>
      </w:r>
    </w:p>
    <w:p w:rsidR="009E1BD4" w:rsidRPr="00546879" w:rsidRDefault="009E1BD4" w:rsidP="009E1BD4">
      <w:pPr>
        <w:spacing w:line="276" w:lineRule="auto"/>
        <w:ind w:firstLine="709"/>
        <w:jc w:val="both"/>
        <w:rPr>
          <w:sz w:val="28"/>
          <w:szCs w:val="28"/>
        </w:rPr>
      </w:pPr>
      <w:r w:rsidRPr="00546879">
        <w:rPr>
          <w:sz w:val="28"/>
          <w:szCs w:val="28"/>
        </w:rPr>
        <w:t>Направляем положение о проведении конкурса (Приложение №1).</w:t>
      </w:r>
    </w:p>
    <w:p w:rsidR="009E1BD4" w:rsidRPr="00546879" w:rsidRDefault="00DA626F" w:rsidP="009E1B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 и работы принимаются до </w:t>
      </w:r>
      <w:r w:rsidR="007C392D">
        <w:rPr>
          <w:sz w:val="28"/>
          <w:szCs w:val="28"/>
        </w:rPr>
        <w:t>21</w:t>
      </w:r>
      <w:r w:rsidR="009E1BD4" w:rsidRPr="00546879">
        <w:rPr>
          <w:sz w:val="28"/>
          <w:szCs w:val="28"/>
        </w:rPr>
        <w:t xml:space="preserve"> декабря 201</w:t>
      </w:r>
      <w:r w:rsidR="00CE4ED5">
        <w:rPr>
          <w:sz w:val="28"/>
          <w:szCs w:val="28"/>
        </w:rPr>
        <w:t>6</w:t>
      </w:r>
      <w:r w:rsidR="009E1BD4" w:rsidRPr="00546879">
        <w:rPr>
          <w:sz w:val="28"/>
          <w:szCs w:val="28"/>
        </w:rPr>
        <w:t xml:space="preserve"> года на электронный адрес   </w:t>
      </w:r>
      <w:hyperlink r:id="rId6" w:history="1">
        <w:r w:rsidR="00646AED" w:rsidRPr="008D5855">
          <w:rPr>
            <w:rStyle w:val="a3"/>
            <w:sz w:val="28"/>
            <w:szCs w:val="28"/>
            <w:lang w:val="en-US"/>
          </w:rPr>
          <w:t>giv</w:t>
        </w:r>
        <w:r w:rsidR="00646AED" w:rsidRPr="008D5855">
          <w:rPr>
            <w:rStyle w:val="a3"/>
            <w:sz w:val="28"/>
            <w:szCs w:val="28"/>
          </w:rPr>
          <w:t>@</w:t>
        </w:r>
        <w:r w:rsidR="00646AED" w:rsidRPr="008D5855">
          <w:rPr>
            <w:rStyle w:val="a3"/>
            <w:sz w:val="28"/>
            <w:szCs w:val="28"/>
            <w:lang w:val="en-US"/>
          </w:rPr>
          <w:t>cir</w:t>
        </w:r>
        <w:r w:rsidR="00646AED" w:rsidRPr="008D5855">
          <w:rPr>
            <w:rStyle w:val="a3"/>
            <w:sz w:val="28"/>
            <w:szCs w:val="28"/>
          </w:rPr>
          <w:t>.</w:t>
        </w:r>
        <w:r w:rsidR="00646AED" w:rsidRPr="008D5855">
          <w:rPr>
            <w:rStyle w:val="a3"/>
            <w:sz w:val="28"/>
            <w:szCs w:val="28"/>
            <w:lang w:val="en-US"/>
          </w:rPr>
          <w:t>tgl</w:t>
        </w:r>
        <w:r w:rsidR="00646AED" w:rsidRPr="008D5855">
          <w:rPr>
            <w:rStyle w:val="a3"/>
            <w:sz w:val="28"/>
            <w:szCs w:val="28"/>
          </w:rPr>
          <w:t>.</w:t>
        </w:r>
        <w:r w:rsidR="00646AED" w:rsidRPr="008D5855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по адресу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оммунистическая, д.87А, каб.203.</w:t>
      </w:r>
    </w:p>
    <w:p w:rsidR="009E1BD4" w:rsidRPr="00546879" w:rsidRDefault="009E1BD4" w:rsidP="009E1BD4">
      <w:pPr>
        <w:spacing w:line="276" w:lineRule="auto"/>
        <w:ind w:firstLine="709"/>
        <w:jc w:val="both"/>
        <w:rPr>
          <w:sz w:val="28"/>
          <w:szCs w:val="28"/>
        </w:rPr>
      </w:pPr>
      <w:r w:rsidRPr="00546879">
        <w:rPr>
          <w:sz w:val="28"/>
          <w:szCs w:val="28"/>
        </w:rPr>
        <w:t>Справки по телефону 76-9</w:t>
      </w:r>
      <w:r>
        <w:rPr>
          <w:sz w:val="28"/>
          <w:szCs w:val="28"/>
        </w:rPr>
        <w:t>0</w:t>
      </w:r>
      <w:r w:rsidRPr="00546879">
        <w:rPr>
          <w:sz w:val="28"/>
          <w:szCs w:val="28"/>
        </w:rPr>
        <w:t>-</w:t>
      </w:r>
      <w:r>
        <w:rPr>
          <w:sz w:val="28"/>
          <w:szCs w:val="28"/>
        </w:rPr>
        <w:t>56</w:t>
      </w:r>
      <w:r w:rsidRPr="00546879">
        <w:rPr>
          <w:sz w:val="28"/>
          <w:szCs w:val="28"/>
        </w:rPr>
        <w:t xml:space="preserve"> – </w:t>
      </w:r>
      <w:proofErr w:type="spellStart"/>
      <w:r w:rsidRPr="00546879">
        <w:rPr>
          <w:sz w:val="28"/>
          <w:szCs w:val="28"/>
        </w:rPr>
        <w:t>Гусельникова</w:t>
      </w:r>
      <w:proofErr w:type="spellEnd"/>
      <w:r w:rsidRPr="00546879">
        <w:rPr>
          <w:sz w:val="28"/>
          <w:szCs w:val="28"/>
        </w:rPr>
        <w:t xml:space="preserve"> Ирина Викторовна, методист МБОУ</w:t>
      </w:r>
      <w:r w:rsidR="00DA626F">
        <w:rPr>
          <w:sz w:val="28"/>
          <w:szCs w:val="28"/>
        </w:rPr>
        <w:t xml:space="preserve"> ДО</w:t>
      </w:r>
      <w:r w:rsidR="00453076" w:rsidRPr="00453076">
        <w:rPr>
          <w:sz w:val="28"/>
          <w:szCs w:val="28"/>
        </w:rPr>
        <w:t xml:space="preserve"> </w:t>
      </w:r>
      <w:r w:rsidR="00DA626F">
        <w:rPr>
          <w:sz w:val="28"/>
          <w:szCs w:val="28"/>
        </w:rPr>
        <w:t>ГЦИР</w:t>
      </w:r>
      <w:r w:rsidRPr="00546879">
        <w:rPr>
          <w:sz w:val="28"/>
          <w:szCs w:val="28"/>
        </w:rPr>
        <w:t>.</w:t>
      </w:r>
    </w:p>
    <w:p w:rsidR="009E1BD4" w:rsidRPr="004B7E47" w:rsidRDefault="009E1BD4" w:rsidP="009E1BD4">
      <w:pPr>
        <w:spacing w:line="276" w:lineRule="auto"/>
        <w:ind w:firstLine="709"/>
        <w:jc w:val="both"/>
        <w:rPr>
          <w:sz w:val="28"/>
          <w:szCs w:val="28"/>
        </w:rPr>
      </w:pPr>
      <w:r w:rsidRPr="00546879">
        <w:rPr>
          <w:sz w:val="28"/>
          <w:szCs w:val="28"/>
        </w:rPr>
        <w:t xml:space="preserve">Приложения на </w:t>
      </w:r>
      <w:r>
        <w:rPr>
          <w:sz w:val="28"/>
          <w:szCs w:val="28"/>
        </w:rPr>
        <w:t>1</w:t>
      </w:r>
      <w:r w:rsidR="001C5DA7">
        <w:rPr>
          <w:sz w:val="28"/>
          <w:szCs w:val="28"/>
        </w:rPr>
        <w:t>0</w:t>
      </w:r>
      <w:r w:rsidRPr="00546879">
        <w:rPr>
          <w:sz w:val="28"/>
          <w:szCs w:val="28"/>
        </w:rPr>
        <w:t xml:space="preserve"> листах.</w:t>
      </w:r>
    </w:p>
    <w:p w:rsidR="009E1BD4" w:rsidRDefault="009E1BD4" w:rsidP="009E1BD4">
      <w:pPr>
        <w:ind w:firstLine="708"/>
        <w:jc w:val="both"/>
      </w:pPr>
    </w:p>
    <w:p w:rsidR="009E1BD4" w:rsidRDefault="009E1BD4" w:rsidP="009E1BD4">
      <w:pPr>
        <w:ind w:firstLine="708"/>
        <w:jc w:val="both"/>
      </w:pPr>
    </w:p>
    <w:p w:rsidR="009E1BD4" w:rsidRDefault="009E1BD4" w:rsidP="009E1BD4">
      <w:pPr>
        <w:ind w:firstLine="708"/>
        <w:jc w:val="both"/>
      </w:pPr>
    </w:p>
    <w:p w:rsidR="009E1BD4" w:rsidRPr="00CF6039" w:rsidRDefault="00F77F5A" w:rsidP="00F77F5A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F6FA5">
        <w:rPr>
          <w:sz w:val="28"/>
          <w:szCs w:val="28"/>
        </w:rPr>
        <w:t xml:space="preserve">иректор </w:t>
      </w:r>
      <w:r w:rsidR="009E1BD4" w:rsidRPr="00CF6039">
        <w:rPr>
          <w:sz w:val="28"/>
          <w:szCs w:val="28"/>
        </w:rPr>
        <w:t xml:space="preserve"> </w:t>
      </w:r>
      <w:r w:rsidR="009E1BD4">
        <w:rPr>
          <w:sz w:val="28"/>
          <w:szCs w:val="28"/>
        </w:rPr>
        <w:t xml:space="preserve">                   </w:t>
      </w:r>
      <w:r w:rsidR="00AF6FA5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А.В.Хаирова</w:t>
      </w:r>
      <w:proofErr w:type="spellEnd"/>
    </w:p>
    <w:p w:rsidR="00DA626F" w:rsidRDefault="00DA626F" w:rsidP="009E1BD4">
      <w:pPr>
        <w:ind w:firstLine="708"/>
        <w:jc w:val="right"/>
      </w:pPr>
    </w:p>
    <w:p w:rsidR="009E1BD4" w:rsidRDefault="009E1BD4" w:rsidP="009E1BD4">
      <w:pPr>
        <w:ind w:firstLine="708"/>
        <w:jc w:val="right"/>
      </w:pPr>
      <w:r>
        <w:lastRenderedPageBreak/>
        <w:t>Приложение №1</w:t>
      </w:r>
    </w:p>
    <w:p w:rsidR="009E1BD4" w:rsidRDefault="009E1BD4" w:rsidP="009E1BD4">
      <w:pPr>
        <w:ind w:firstLine="708"/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53340</wp:posOffset>
            </wp:positionV>
            <wp:extent cx="817880" cy="914400"/>
            <wp:effectExtent l="19050" t="0" r="0" b="0"/>
            <wp:wrapNone/>
            <wp:docPr id="4" name="Рисунок 4" descr="econom-rost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conom-rost_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1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53340</wp:posOffset>
            </wp:positionV>
            <wp:extent cx="817880" cy="914400"/>
            <wp:effectExtent l="19050" t="0" r="0" b="0"/>
            <wp:wrapNone/>
            <wp:docPr id="3" name="Рисунок 3" descr="econom-rost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onom-rost_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1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53340</wp:posOffset>
            </wp:positionV>
            <wp:extent cx="817880" cy="914400"/>
            <wp:effectExtent l="19050" t="0" r="0" b="0"/>
            <wp:wrapNone/>
            <wp:docPr id="1" name="Рисунок 2" descr="econom-rost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nom-rost_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1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D4" w:rsidRDefault="009E1BD4" w:rsidP="009E1BD4">
      <w:pPr>
        <w:ind w:firstLine="708"/>
        <w:jc w:val="center"/>
        <w:rPr>
          <w:b/>
        </w:rPr>
      </w:pPr>
    </w:p>
    <w:p w:rsidR="009E1BD4" w:rsidRDefault="009E1BD4" w:rsidP="009E1BD4">
      <w:pPr>
        <w:ind w:firstLine="708"/>
        <w:jc w:val="center"/>
        <w:rPr>
          <w:b/>
        </w:rPr>
      </w:pPr>
    </w:p>
    <w:p w:rsidR="009E1BD4" w:rsidRDefault="009E1BD4" w:rsidP="009E1BD4">
      <w:pPr>
        <w:ind w:firstLine="708"/>
        <w:jc w:val="center"/>
        <w:rPr>
          <w:b/>
        </w:rPr>
      </w:pPr>
    </w:p>
    <w:p w:rsidR="009E1BD4" w:rsidRDefault="009E1BD4" w:rsidP="009E1BD4">
      <w:pPr>
        <w:ind w:firstLine="708"/>
        <w:jc w:val="center"/>
        <w:rPr>
          <w:b/>
        </w:rPr>
      </w:pPr>
    </w:p>
    <w:p w:rsidR="009E1BD4" w:rsidRDefault="009E1BD4" w:rsidP="009E1BD4">
      <w:pPr>
        <w:ind w:firstLine="708"/>
        <w:jc w:val="center"/>
        <w:rPr>
          <w:b/>
        </w:rPr>
      </w:pPr>
    </w:p>
    <w:p w:rsidR="009E1BD4" w:rsidRPr="00191D25" w:rsidRDefault="009E1BD4" w:rsidP="009E1BD4">
      <w:pPr>
        <w:ind w:firstLine="708"/>
        <w:jc w:val="center"/>
        <w:rPr>
          <w:b/>
        </w:rPr>
      </w:pPr>
      <w:r w:rsidRPr="00191D25">
        <w:rPr>
          <w:b/>
        </w:rPr>
        <w:t xml:space="preserve">Положение о проведении Городского отборочного тура </w:t>
      </w:r>
      <w:proofErr w:type="gramStart"/>
      <w:r w:rsidR="00F77F5A">
        <w:rPr>
          <w:b/>
          <w:lang w:val="en-US"/>
        </w:rPr>
        <w:t>X</w:t>
      </w:r>
      <w:proofErr w:type="gramEnd"/>
      <w:r w:rsidR="00AF6FA5" w:rsidRPr="00AF6FA5">
        <w:rPr>
          <w:b/>
        </w:rPr>
        <w:t>Х</w:t>
      </w:r>
      <w:r w:rsidRPr="00191D25">
        <w:rPr>
          <w:b/>
        </w:rPr>
        <w:t xml:space="preserve"> Всероссийского  конкурса научных работ молодежи «Экономический рост России» </w:t>
      </w:r>
    </w:p>
    <w:p w:rsidR="009E1BD4" w:rsidRPr="00191D25" w:rsidRDefault="009E1BD4" w:rsidP="009E1BD4">
      <w:pPr>
        <w:ind w:firstLine="708"/>
        <w:jc w:val="center"/>
        <w:rPr>
          <w:b/>
        </w:rPr>
      </w:pPr>
    </w:p>
    <w:p w:rsidR="009E1BD4" w:rsidRPr="00BE7734" w:rsidRDefault="009E1BD4" w:rsidP="009E1BD4">
      <w:pPr>
        <w:numPr>
          <w:ilvl w:val="0"/>
          <w:numId w:val="1"/>
        </w:numPr>
        <w:jc w:val="center"/>
        <w:rPr>
          <w:b/>
        </w:rPr>
      </w:pPr>
      <w:r w:rsidRPr="00BE7734">
        <w:rPr>
          <w:b/>
        </w:rPr>
        <w:t>Общие положения</w:t>
      </w:r>
    </w:p>
    <w:p w:rsidR="009E1BD4" w:rsidRDefault="009E1BD4" w:rsidP="009E1BD4">
      <w:pPr>
        <w:ind w:firstLine="708"/>
        <w:jc w:val="right"/>
      </w:pPr>
    </w:p>
    <w:p w:rsidR="009E1BD4" w:rsidRDefault="009E1BD4" w:rsidP="009E1BD4">
      <w:pPr>
        <w:numPr>
          <w:ilvl w:val="1"/>
          <w:numId w:val="1"/>
        </w:numPr>
        <w:ind w:left="0" w:firstLine="709"/>
        <w:jc w:val="both"/>
      </w:pPr>
      <w:r w:rsidRPr="00BE7734">
        <w:t xml:space="preserve">Городской отборочный тур </w:t>
      </w:r>
      <w:proofErr w:type="gramStart"/>
      <w:r w:rsidR="00F77F5A">
        <w:t>X</w:t>
      </w:r>
      <w:proofErr w:type="gramEnd"/>
      <w:r w:rsidR="00AF6FA5" w:rsidRPr="00AF6FA5">
        <w:t>Х</w:t>
      </w:r>
      <w:r>
        <w:t xml:space="preserve"> Всероссийского  конкурса научных работ молодежи «Экономический рост России» (далее Конкурс) в рамках городского проекта «Ступени успеха: экономическое образование и воспитание» (далее Проект).</w:t>
      </w:r>
    </w:p>
    <w:p w:rsidR="009E1BD4" w:rsidRDefault="009E1BD4" w:rsidP="009E1BD4">
      <w:pPr>
        <w:numPr>
          <w:ilvl w:val="1"/>
          <w:numId w:val="1"/>
        </w:numPr>
        <w:ind w:left="0" w:firstLine="708"/>
        <w:jc w:val="both"/>
      </w:pPr>
      <w:r>
        <w:t>Организатором городского конкурса является МБОУ</w:t>
      </w:r>
      <w:r w:rsidR="00AF6FA5">
        <w:t xml:space="preserve"> </w:t>
      </w:r>
      <w:r>
        <w:t>ДО ГЦИР г.о. Тольятти.</w:t>
      </w:r>
    </w:p>
    <w:p w:rsidR="009E1BD4" w:rsidRDefault="009E1BD4" w:rsidP="009E1BD4">
      <w:pPr>
        <w:numPr>
          <w:ilvl w:val="1"/>
          <w:numId w:val="1"/>
        </w:numPr>
        <w:ind w:left="0" w:firstLine="709"/>
        <w:jc w:val="both"/>
      </w:pPr>
      <w:r>
        <w:t xml:space="preserve">Идея конкурса: </w:t>
      </w:r>
      <w:r w:rsidRPr="0055082C">
        <w:t>сохранени</w:t>
      </w:r>
      <w:r>
        <w:t>е</w:t>
      </w:r>
      <w:r w:rsidRPr="0055082C">
        <w:t xml:space="preserve"> и развити</w:t>
      </w:r>
      <w:r>
        <w:t>е</w:t>
      </w:r>
      <w:r w:rsidRPr="0055082C">
        <w:t xml:space="preserve"> интеллектуального потенциала Российской Федерации, </w:t>
      </w:r>
      <w:r>
        <w:t>внедрение</w:t>
      </w:r>
      <w:r w:rsidRPr="0055082C">
        <w:t xml:space="preserve"> </w:t>
      </w:r>
      <w:r>
        <w:t xml:space="preserve"> основ </w:t>
      </w:r>
      <w:r w:rsidRPr="0055082C">
        <w:t xml:space="preserve">экономического образования </w:t>
      </w:r>
      <w:r>
        <w:t>и воспитания молодежи.</w:t>
      </w:r>
    </w:p>
    <w:p w:rsidR="009E1BD4" w:rsidRDefault="00AF6FA5" w:rsidP="009E1BD4">
      <w:pPr>
        <w:numPr>
          <w:ilvl w:val="1"/>
          <w:numId w:val="1"/>
        </w:numPr>
        <w:jc w:val="both"/>
      </w:pPr>
      <w:r>
        <w:t>Девиз конкурса: Экономический рост России</w:t>
      </w:r>
      <w:r w:rsidR="009E1BD4">
        <w:t>.</w:t>
      </w:r>
    </w:p>
    <w:p w:rsidR="009E1BD4" w:rsidRDefault="009E1BD4" w:rsidP="009E1BD4">
      <w:pPr>
        <w:ind w:left="709"/>
        <w:jc w:val="both"/>
      </w:pPr>
    </w:p>
    <w:p w:rsidR="009E1BD4" w:rsidRPr="008A3AAC" w:rsidRDefault="009E1BD4" w:rsidP="009E1BD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Цель и задачи К</w:t>
      </w:r>
      <w:r w:rsidRPr="008A3AAC">
        <w:rPr>
          <w:b/>
        </w:rPr>
        <w:t>онкурса</w:t>
      </w:r>
      <w:r w:rsidRPr="007839E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E1BD4" w:rsidRDefault="009E1BD4" w:rsidP="009E1BD4">
      <w:pPr>
        <w:ind w:firstLine="708"/>
        <w:jc w:val="right"/>
      </w:pPr>
    </w:p>
    <w:p w:rsidR="000811FF" w:rsidRPr="006E1A05" w:rsidRDefault="009E1BD4" w:rsidP="009E1BD4">
      <w:pPr>
        <w:numPr>
          <w:ilvl w:val="1"/>
          <w:numId w:val="1"/>
        </w:numPr>
        <w:ind w:left="0" w:firstLine="709"/>
        <w:jc w:val="both"/>
        <w:rPr>
          <w:b/>
        </w:rPr>
      </w:pPr>
      <w:r w:rsidRPr="006E1A05">
        <w:rPr>
          <w:b/>
        </w:rPr>
        <w:t>Цель</w:t>
      </w:r>
      <w:r>
        <w:t xml:space="preserve"> конкурса – </w:t>
      </w:r>
      <w:r w:rsidR="000811FF">
        <w:t>сохранени</w:t>
      </w:r>
      <w:r w:rsidR="006E1A05">
        <w:t>е</w:t>
      </w:r>
      <w:r w:rsidR="000811FF">
        <w:t xml:space="preserve"> и развити</w:t>
      </w:r>
      <w:r w:rsidR="006E1A05">
        <w:t>е</w:t>
      </w:r>
      <w:r w:rsidR="000811FF">
        <w:t xml:space="preserve"> интеллектуального потенциала Российской Федерации</w:t>
      </w:r>
      <w:r w:rsidR="006E1A05" w:rsidRPr="006E1A05">
        <w:rPr>
          <w:b/>
        </w:rPr>
        <w:t xml:space="preserve">, </w:t>
      </w:r>
      <w:r w:rsidRPr="00630C75">
        <w:t xml:space="preserve">выявление и поддержка талантливых молодых людей, повышение </w:t>
      </w:r>
      <w:r w:rsidR="006E1A05">
        <w:t>уровня экономической грамотности молодежи.</w:t>
      </w:r>
    </w:p>
    <w:p w:rsidR="009E1BD4" w:rsidRDefault="009E1BD4" w:rsidP="009E1BD4">
      <w:pPr>
        <w:numPr>
          <w:ilvl w:val="1"/>
          <w:numId w:val="1"/>
        </w:numPr>
        <w:ind w:left="0" w:firstLine="709"/>
        <w:jc w:val="both"/>
        <w:rPr>
          <w:b/>
        </w:rPr>
      </w:pPr>
      <w:r w:rsidRPr="006E1A05">
        <w:rPr>
          <w:b/>
        </w:rPr>
        <w:t xml:space="preserve">Задачи: </w:t>
      </w:r>
    </w:p>
    <w:p w:rsidR="009E1BD4" w:rsidRPr="001B4E32" w:rsidRDefault="009E1BD4" w:rsidP="009E1BD4">
      <w:pPr>
        <w:numPr>
          <w:ilvl w:val="2"/>
          <w:numId w:val="1"/>
        </w:numPr>
        <w:ind w:left="0" w:firstLine="709"/>
        <w:jc w:val="both"/>
      </w:pPr>
      <w:r w:rsidRPr="001B4E32">
        <w:t>Вовлечение молодежи в научную деятельность, стимулирование творчества и инициативы в самостоятельных научных исследованиях по решению актуальных задач социального развития регионов и страны в целом.</w:t>
      </w:r>
    </w:p>
    <w:p w:rsidR="009E1BD4" w:rsidRPr="001B4E32" w:rsidRDefault="009E1BD4" w:rsidP="009E1BD4">
      <w:pPr>
        <w:numPr>
          <w:ilvl w:val="2"/>
          <w:numId w:val="1"/>
        </w:numPr>
        <w:ind w:left="0" w:firstLine="709"/>
        <w:jc w:val="both"/>
      </w:pPr>
      <w:r w:rsidRPr="001B4E32">
        <w:t>Выявление молодых талантов и повышение интеллектуального и образовательного уровня молодежи, популяризация научных исследований в молодежной среде.</w:t>
      </w:r>
    </w:p>
    <w:p w:rsidR="009E1BD4" w:rsidRPr="003A04EB" w:rsidRDefault="009E1BD4" w:rsidP="003A04EB">
      <w:pPr>
        <w:pStyle w:val="a4"/>
        <w:numPr>
          <w:ilvl w:val="2"/>
          <w:numId w:val="1"/>
        </w:numPr>
        <w:ind w:left="0" w:firstLine="708"/>
        <w:jc w:val="both"/>
      </w:pPr>
      <w:r w:rsidRPr="003A04EB">
        <w:t xml:space="preserve">Самореализация молодых людей в научных исследованиях и в обществе, формирование кадрового резерва будущих экономистов и научных деятелей. </w:t>
      </w:r>
    </w:p>
    <w:p w:rsidR="003A04EB" w:rsidRPr="003A04EB" w:rsidRDefault="003A04EB" w:rsidP="003A04EB">
      <w:pPr>
        <w:pStyle w:val="a4"/>
        <w:numPr>
          <w:ilvl w:val="2"/>
          <w:numId w:val="1"/>
        </w:numPr>
        <w:jc w:val="both"/>
      </w:pPr>
      <w:r>
        <w:t>П</w:t>
      </w:r>
      <w:r w:rsidRPr="003A04EB">
        <w:t>овышение уровня финансово-экономической грамотности.</w:t>
      </w:r>
    </w:p>
    <w:p w:rsidR="009E1BD4" w:rsidRDefault="009E1BD4" w:rsidP="009E1BD4">
      <w:pPr>
        <w:ind w:firstLine="709"/>
        <w:jc w:val="both"/>
      </w:pPr>
      <w:r w:rsidRPr="003A04EB">
        <w:t>2.2.</w:t>
      </w:r>
      <w:r w:rsidR="003A04EB">
        <w:t>5</w:t>
      </w:r>
      <w:r w:rsidRPr="003A04EB">
        <w:t xml:space="preserve">. </w:t>
      </w:r>
      <w:r w:rsidR="003A04EB">
        <w:t xml:space="preserve">  </w:t>
      </w:r>
      <w:r w:rsidRPr="003A04EB">
        <w:t>Оп</w:t>
      </w:r>
      <w:r w:rsidRPr="001F0A0D">
        <w:t>ределение лучших работ для участия во Всероссийском конкурсе.</w:t>
      </w:r>
    </w:p>
    <w:p w:rsidR="009E1BD4" w:rsidRDefault="009E1BD4" w:rsidP="009E1BD4">
      <w:pPr>
        <w:ind w:firstLine="708"/>
        <w:jc w:val="both"/>
      </w:pPr>
    </w:p>
    <w:p w:rsidR="009E1BD4" w:rsidRDefault="009E1BD4" w:rsidP="009E1BD4">
      <w:pPr>
        <w:numPr>
          <w:ilvl w:val="0"/>
          <w:numId w:val="1"/>
        </w:numPr>
        <w:jc w:val="center"/>
        <w:rPr>
          <w:b/>
        </w:rPr>
      </w:pPr>
      <w:r w:rsidRPr="003C2B31">
        <w:rPr>
          <w:b/>
        </w:rPr>
        <w:t>Участники</w:t>
      </w:r>
      <w:r>
        <w:rPr>
          <w:b/>
          <w:lang w:val="en-US"/>
        </w:rPr>
        <w:t xml:space="preserve"> </w:t>
      </w:r>
      <w:r>
        <w:rPr>
          <w:b/>
        </w:rPr>
        <w:t>Конкурса</w:t>
      </w:r>
    </w:p>
    <w:p w:rsidR="009E1BD4" w:rsidRDefault="009E1BD4" w:rsidP="009E1BD4">
      <w:pPr>
        <w:ind w:left="1070"/>
        <w:rPr>
          <w:b/>
        </w:rPr>
      </w:pPr>
    </w:p>
    <w:p w:rsidR="00F0720A" w:rsidRDefault="009E1BD4" w:rsidP="009E1BD4">
      <w:pPr>
        <w:numPr>
          <w:ilvl w:val="1"/>
          <w:numId w:val="1"/>
        </w:numPr>
        <w:ind w:left="0" w:firstLine="708"/>
        <w:jc w:val="both"/>
      </w:pPr>
      <w:r>
        <w:t>Участниками конкурса могут стать учащиеся общеобразовательных учреждений, учрежден</w:t>
      </w:r>
      <w:r w:rsidR="00F0720A">
        <w:t>ий дополнительного образования 9-11 классов.</w:t>
      </w:r>
    </w:p>
    <w:p w:rsidR="009E1BD4" w:rsidRPr="001B4E32" w:rsidRDefault="009E1BD4" w:rsidP="009E1BD4">
      <w:pPr>
        <w:numPr>
          <w:ilvl w:val="1"/>
          <w:numId w:val="1"/>
        </w:numPr>
        <w:ind w:left="0" w:firstLine="708"/>
        <w:jc w:val="both"/>
      </w:pPr>
      <w:r w:rsidRPr="00F0720A">
        <w:rPr>
          <w:color w:val="000000"/>
          <w:bdr w:val="none" w:sz="0" w:space="0" w:color="auto" w:frame="1"/>
        </w:rPr>
        <w:t xml:space="preserve">Конкурсные работы выполняются индивидуально. От </w:t>
      </w:r>
      <w:proofErr w:type="gramStart"/>
      <w:r w:rsidRPr="00F0720A">
        <w:rPr>
          <w:color w:val="000000"/>
          <w:bdr w:val="none" w:sz="0" w:space="0" w:color="auto" w:frame="1"/>
        </w:rPr>
        <w:t>одного автора принимается</w:t>
      </w:r>
      <w:proofErr w:type="gramEnd"/>
      <w:r w:rsidRPr="00F0720A">
        <w:rPr>
          <w:color w:val="000000"/>
          <w:bdr w:val="none" w:sz="0" w:space="0" w:color="auto" w:frame="1"/>
        </w:rPr>
        <w:t xml:space="preserve"> не более одной работы. </w:t>
      </w:r>
      <w:r w:rsidRPr="00F0720A">
        <w:rPr>
          <w:iCs/>
          <w:color w:val="000000"/>
          <w:bdr w:val="none" w:sz="0" w:space="0" w:color="auto" w:frame="1"/>
        </w:rPr>
        <w:t xml:space="preserve">От </w:t>
      </w:r>
      <w:proofErr w:type="gramStart"/>
      <w:r w:rsidRPr="00F0720A">
        <w:rPr>
          <w:iCs/>
          <w:color w:val="000000"/>
          <w:bdr w:val="none" w:sz="0" w:space="0" w:color="auto" w:frame="1"/>
        </w:rPr>
        <w:t>одного учебного заведения принимается</w:t>
      </w:r>
      <w:proofErr w:type="gramEnd"/>
      <w:r w:rsidRPr="00F0720A">
        <w:rPr>
          <w:iCs/>
          <w:color w:val="000000"/>
          <w:bdr w:val="none" w:sz="0" w:space="0" w:color="auto" w:frame="1"/>
        </w:rPr>
        <w:t xml:space="preserve"> не более </w:t>
      </w:r>
      <w:r w:rsidR="00F0720A">
        <w:rPr>
          <w:iCs/>
          <w:color w:val="000000"/>
          <w:bdr w:val="none" w:sz="0" w:space="0" w:color="auto" w:frame="1"/>
        </w:rPr>
        <w:t>7</w:t>
      </w:r>
      <w:r w:rsidRPr="00F0720A">
        <w:rPr>
          <w:iCs/>
          <w:color w:val="000000"/>
          <w:bdr w:val="none" w:sz="0" w:space="0" w:color="auto" w:frame="1"/>
        </w:rPr>
        <w:t xml:space="preserve"> работ.</w:t>
      </w:r>
      <w:r w:rsidRPr="00F0720A">
        <w:rPr>
          <w:color w:val="000000"/>
        </w:rPr>
        <w:t> </w:t>
      </w:r>
    </w:p>
    <w:p w:rsidR="009E1BD4" w:rsidRDefault="009E1BD4" w:rsidP="009E1BD4">
      <w:pPr>
        <w:spacing w:line="360" w:lineRule="auto"/>
        <w:jc w:val="both"/>
      </w:pPr>
    </w:p>
    <w:p w:rsidR="009E1BD4" w:rsidRDefault="009E1BD4" w:rsidP="009E1BD4">
      <w:pPr>
        <w:pStyle w:val="a4"/>
        <w:numPr>
          <w:ilvl w:val="0"/>
          <w:numId w:val="1"/>
        </w:numPr>
        <w:jc w:val="center"/>
        <w:rPr>
          <w:b/>
        </w:rPr>
      </w:pPr>
      <w:r w:rsidRPr="00BA32EA">
        <w:rPr>
          <w:b/>
        </w:rPr>
        <w:t>Общие требования к работам</w:t>
      </w:r>
    </w:p>
    <w:p w:rsidR="009E1BD4" w:rsidRDefault="009E1BD4" w:rsidP="009E1BD4">
      <w:pPr>
        <w:pStyle w:val="a4"/>
        <w:jc w:val="center"/>
        <w:rPr>
          <w:b/>
        </w:rPr>
      </w:pPr>
    </w:p>
    <w:p w:rsidR="004179CF" w:rsidRDefault="004179CF" w:rsidP="009E1BD4">
      <w:pPr>
        <w:numPr>
          <w:ilvl w:val="1"/>
          <w:numId w:val="1"/>
        </w:numPr>
        <w:ind w:left="0"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Тема работы, представленной на Конкурс </w:t>
      </w:r>
      <w:r w:rsidR="003C056E">
        <w:rPr>
          <w:color w:val="000000"/>
          <w:bdr w:val="none" w:sz="0" w:space="0" w:color="auto" w:frame="1"/>
        </w:rPr>
        <w:t>должна соответствовать девизу Конкурса «Экономический рост России».</w:t>
      </w:r>
    </w:p>
    <w:p w:rsidR="009E1BD4" w:rsidRDefault="009E1BD4" w:rsidP="009E1BD4">
      <w:pPr>
        <w:numPr>
          <w:ilvl w:val="1"/>
          <w:numId w:val="1"/>
        </w:numPr>
        <w:ind w:left="0" w:firstLine="708"/>
        <w:jc w:val="both"/>
        <w:rPr>
          <w:color w:val="000000"/>
          <w:bdr w:val="none" w:sz="0" w:space="0" w:color="auto" w:frame="1"/>
        </w:rPr>
      </w:pPr>
      <w:r w:rsidRPr="00910D84">
        <w:rPr>
          <w:color w:val="000000"/>
          <w:bdr w:val="none" w:sz="0" w:space="0" w:color="auto" w:frame="1"/>
        </w:rPr>
        <w:lastRenderedPageBreak/>
        <w:t>К Конкурсу допускаются самостоятельные, нигде ранее не публиковавшиеся авторские работы</w:t>
      </w:r>
      <w:r>
        <w:rPr>
          <w:color w:val="000000"/>
          <w:bdr w:val="none" w:sz="0" w:space="0" w:color="auto" w:frame="1"/>
        </w:rPr>
        <w:t xml:space="preserve">. </w:t>
      </w:r>
    </w:p>
    <w:p w:rsidR="009E1BD4" w:rsidRPr="007A2D6F" w:rsidRDefault="009E1BD4" w:rsidP="009E1BD4">
      <w:pPr>
        <w:numPr>
          <w:ilvl w:val="1"/>
          <w:numId w:val="1"/>
        </w:numPr>
        <w:ind w:left="0" w:firstLine="708"/>
        <w:jc w:val="both"/>
      </w:pPr>
      <w:r>
        <w:rPr>
          <w:sz w:val="25"/>
          <w:szCs w:val="25"/>
        </w:rPr>
        <w:t xml:space="preserve">Научные работы представляются на русском </w:t>
      </w:r>
      <w:proofErr w:type="gramStart"/>
      <w:r>
        <w:rPr>
          <w:sz w:val="25"/>
          <w:szCs w:val="25"/>
        </w:rPr>
        <w:t>языке</w:t>
      </w:r>
      <w:proofErr w:type="gramEnd"/>
      <w:r>
        <w:rPr>
          <w:sz w:val="25"/>
          <w:szCs w:val="25"/>
        </w:rPr>
        <w:t xml:space="preserve"> на бумажном носителе и в электронной версии (на CD-диске). </w:t>
      </w:r>
    </w:p>
    <w:p w:rsidR="009E1BD4" w:rsidRDefault="009E1BD4" w:rsidP="009E1BD4">
      <w:pPr>
        <w:numPr>
          <w:ilvl w:val="1"/>
          <w:numId w:val="1"/>
        </w:numPr>
        <w:ind w:left="0" w:firstLine="708"/>
        <w:jc w:val="both"/>
      </w:pPr>
      <w:r>
        <w:t xml:space="preserve">Текст работы должен быть аккуратно напечатан, все страницы пронумерованы. Работы, написанные от руки, на конкурс не принимаются. </w:t>
      </w:r>
    </w:p>
    <w:p w:rsidR="009E1BD4" w:rsidRDefault="009E1BD4" w:rsidP="009E1BD4">
      <w:pPr>
        <w:numPr>
          <w:ilvl w:val="1"/>
          <w:numId w:val="1"/>
        </w:numPr>
        <w:ind w:left="0" w:firstLine="708"/>
        <w:jc w:val="both"/>
      </w:pPr>
      <w:r>
        <w:t xml:space="preserve">В тексте работы необходимо использовать постраничные сноски на источники используемой информации. </w:t>
      </w:r>
    </w:p>
    <w:p w:rsidR="009E1BD4" w:rsidRDefault="009E1BD4" w:rsidP="009E1BD4">
      <w:pPr>
        <w:pStyle w:val="Default"/>
        <w:numPr>
          <w:ilvl w:val="1"/>
          <w:numId w:val="1"/>
        </w:numPr>
        <w:ind w:left="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Работа должна быть построена по общепринятой для научных трудов структуре: титульный лист, содержание, аннотация (не больше 5-ти предложений) на </w:t>
      </w:r>
      <w:r w:rsidRPr="003C056E">
        <w:rPr>
          <w:b/>
          <w:sz w:val="25"/>
          <w:szCs w:val="25"/>
        </w:rPr>
        <w:t>русском и английском языках</w:t>
      </w:r>
      <w:r>
        <w:rPr>
          <w:sz w:val="25"/>
          <w:szCs w:val="25"/>
        </w:rPr>
        <w:t xml:space="preserve">, ключевые слова (перечислить в строчку не больше 5-ти слов) на русском и английском языках, введение, основная часть, заключение, библиографический список, приложения. </w:t>
      </w:r>
    </w:p>
    <w:p w:rsidR="009E1BD4" w:rsidRDefault="009E1BD4" w:rsidP="009E1BD4">
      <w:pPr>
        <w:pStyle w:val="Default"/>
        <w:ind w:left="708"/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  <w:r w:rsidR="00223726">
        <w:rPr>
          <w:sz w:val="25"/>
          <w:szCs w:val="25"/>
        </w:rPr>
        <w:t>6</w:t>
      </w:r>
      <w:r>
        <w:rPr>
          <w:sz w:val="25"/>
          <w:szCs w:val="25"/>
        </w:rPr>
        <w:t xml:space="preserve">.1. </w:t>
      </w:r>
      <w:r>
        <w:rPr>
          <w:b/>
          <w:bCs/>
          <w:sz w:val="25"/>
          <w:szCs w:val="25"/>
        </w:rPr>
        <w:t xml:space="preserve">Титульный лист </w:t>
      </w:r>
      <w:r w:rsidRPr="00470A29">
        <w:rPr>
          <w:bCs/>
          <w:sz w:val="25"/>
          <w:szCs w:val="25"/>
        </w:rPr>
        <w:t>(см</w:t>
      </w:r>
      <w:proofErr w:type="gramStart"/>
      <w:r w:rsidRPr="00470A29">
        <w:rPr>
          <w:bCs/>
          <w:sz w:val="25"/>
          <w:szCs w:val="25"/>
        </w:rPr>
        <w:t>.П</w:t>
      </w:r>
      <w:proofErr w:type="gramEnd"/>
      <w:r w:rsidRPr="00470A29">
        <w:rPr>
          <w:bCs/>
          <w:sz w:val="25"/>
          <w:szCs w:val="25"/>
        </w:rPr>
        <w:t>риложение №</w:t>
      </w:r>
      <w:r w:rsidR="00C7719E">
        <w:rPr>
          <w:bCs/>
          <w:sz w:val="25"/>
          <w:szCs w:val="25"/>
        </w:rPr>
        <w:t>2</w:t>
      </w:r>
      <w:r w:rsidRPr="00470A29">
        <w:rPr>
          <w:bCs/>
          <w:sz w:val="25"/>
          <w:szCs w:val="25"/>
        </w:rPr>
        <w:t>):</w:t>
      </w:r>
      <w:r>
        <w:rPr>
          <w:b/>
          <w:bCs/>
          <w:sz w:val="25"/>
          <w:szCs w:val="25"/>
        </w:rPr>
        <w:t xml:space="preserve">  </w:t>
      </w:r>
    </w:p>
    <w:p w:rsidR="009E1BD4" w:rsidRDefault="009E1BD4" w:rsidP="009E1BD4">
      <w:pPr>
        <w:pStyle w:val="Defaul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девиз Конкурса </w:t>
      </w:r>
      <w:r w:rsidR="00DA626F">
        <w:rPr>
          <w:sz w:val="25"/>
          <w:szCs w:val="25"/>
        </w:rPr>
        <w:t xml:space="preserve">- </w:t>
      </w:r>
      <w:r>
        <w:rPr>
          <w:sz w:val="25"/>
          <w:szCs w:val="25"/>
        </w:rPr>
        <w:t xml:space="preserve">Экономический </w:t>
      </w:r>
      <w:r w:rsidR="00DA626F">
        <w:rPr>
          <w:sz w:val="25"/>
          <w:szCs w:val="25"/>
        </w:rPr>
        <w:t>рост России</w:t>
      </w:r>
      <w:r>
        <w:rPr>
          <w:sz w:val="25"/>
          <w:szCs w:val="25"/>
        </w:rPr>
        <w:t xml:space="preserve">; </w:t>
      </w:r>
    </w:p>
    <w:p w:rsidR="009E1BD4" w:rsidRDefault="009E1BD4" w:rsidP="009E1BD4">
      <w:pPr>
        <w:pStyle w:val="Defaul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название темы научной работы на русском и английском языках; </w:t>
      </w:r>
    </w:p>
    <w:p w:rsidR="009E1BD4" w:rsidRDefault="009E1BD4" w:rsidP="009E1BD4">
      <w:pPr>
        <w:pStyle w:val="Defaul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сведения об авторе: фамилия, инициалы, полностью </w:t>
      </w:r>
      <w:r w:rsidR="00BC2C70">
        <w:rPr>
          <w:sz w:val="25"/>
          <w:szCs w:val="25"/>
        </w:rPr>
        <w:t xml:space="preserve">наименование образовательной организации </w:t>
      </w:r>
      <w:r>
        <w:rPr>
          <w:sz w:val="25"/>
          <w:szCs w:val="25"/>
        </w:rPr>
        <w:t xml:space="preserve">на русском и английском </w:t>
      </w:r>
      <w:r w:rsidRPr="00223726">
        <w:rPr>
          <w:sz w:val="25"/>
          <w:szCs w:val="25"/>
        </w:rPr>
        <w:t>языках;</w:t>
      </w:r>
      <w:r>
        <w:rPr>
          <w:sz w:val="25"/>
          <w:szCs w:val="25"/>
        </w:rPr>
        <w:t xml:space="preserve"> </w:t>
      </w:r>
    </w:p>
    <w:p w:rsidR="009E1BD4" w:rsidRDefault="009E1BD4" w:rsidP="009E1BD4">
      <w:pPr>
        <w:pStyle w:val="Defaul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данные о научном руководителе на русском и английском языках (Ф.И.О., степень, звание).</w:t>
      </w:r>
    </w:p>
    <w:p w:rsidR="009E1BD4" w:rsidRDefault="009E1BD4" w:rsidP="009E1BD4">
      <w:pPr>
        <w:pStyle w:val="Default"/>
        <w:ind w:firstLine="708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>4.</w:t>
      </w:r>
      <w:r w:rsidR="00223726">
        <w:rPr>
          <w:sz w:val="25"/>
          <w:szCs w:val="25"/>
        </w:rPr>
        <w:t>6</w:t>
      </w:r>
      <w:r>
        <w:rPr>
          <w:sz w:val="25"/>
          <w:szCs w:val="25"/>
        </w:rPr>
        <w:t xml:space="preserve">.2. </w:t>
      </w:r>
      <w:r>
        <w:rPr>
          <w:b/>
          <w:bCs/>
          <w:sz w:val="25"/>
          <w:szCs w:val="25"/>
        </w:rPr>
        <w:t xml:space="preserve">Содержание </w:t>
      </w:r>
    </w:p>
    <w:p w:rsidR="009E1BD4" w:rsidRDefault="009E1BD4" w:rsidP="009E1BD4">
      <w:pPr>
        <w:pStyle w:val="Defaul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Перечислить названия глав и пунктов работы с указанием номеров страниц.</w:t>
      </w:r>
    </w:p>
    <w:p w:rsidR="009E1BD4" w:rsidRDefault="009E1BD4" w:rsidP="009E1BD4">
      <w:pPr>
        <w:pStyle w:val="Default"/>
        <w:ind w:firstLine="708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>4.</w:t>
      </w:r>
      <w:r w:rsidR="00223726">
        <w:rPr>
          <w:sz w:val="25"/>
          <w:szCs w:val="25"/>
        </w:rPr>
        <w:t>6</w:t>
      </w:r>
      <w:r>
        <w:rPr>
          <w:sz w:val="25"/>
          <w:szCs w:val="25"/>
        </w:rPr>
        <w:t xml:space="preserve">.3. </w:t>
      </w:r>
      <w:r>
        <w:rPr>
          <w:b/>
          <w:bCs/>
          <w:sz w:val="25"/>
          <w:szCs w:val="25"/>
        </w:rPr>
        <w:t xml:space="preserve">Введение </w:t>
      </w:r>
    </w:p>
    <w:p w:rsidR="009E1BD4" w:rsidRDefault="009E1BD4" w:rsidP="009E1BD4">
      <w:pPr>
        <w:pStyle w:val="Defaul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Во введении </w:t>
      </w:r>
      <w:r w:rsidR="006B2DA3">
        <w:rPr>
          <w:sz w:val="25"/>
          <w:szCs w:val="25"/>
        </w:rPr>
        <w:t xml:space="preserve">характеризуется оригинальность авторского подхода, </w:t>
      </w:r>
      <w:r>
        <w:rPr>
          <w:sz w:val="25"/>
          <w:szCs w:val="25"/>
        </w:rPr>
        <w:t xml:space="preserve">кратко обосновывается актуальность выбранной темы (тема не должна носить </w:t>
      </w:r>
      <w:proofErr w:type="spellStart"/>
      <w:r>
        <w:rPr>
          <w:sz w:val="25"/>
          <w:szCs w:val="25"/>
        </w:rPr>
        <w:t>узкоприкладной</w:t>
      </w:r>
      <w:proofErr w:type="spellEnd"/>
      <w:r>
        <w:rPr>
          <w:sz w:val="25"/>
          <w:szCs w:val="25"/>
        </w:rPr>
        <w:t xml:space="preserve"> характер), цель и содержание поставленных задач, формируется объект и указывается метод (или </w:t>
      </w:r>
      <w:proofErr w:type="gramStart"/>
      <w:r>
        <w:rPr>
          <w:sz w:val="25"/>
          <w:szCs w:val="25"/>
        </w:rPr>
        <w:t xml:space="preserve">методы) </w:t>
      </w:r>
      <w:proofErr w:type="gramEnd"/>
      <w:r>
        <w:rPr>
          <w:sz w:val="25"/>
          <w:szCs w:val="25"/>
        </w:rPr>
        <w:t>исследования, формулирует</w:t>
      </w:r>
      <w:r w:rsidR="006B2DA3">
        <w:rPr>
          <w:sz w:val="25"/>
          <w:szCs w:val="25"/>
        </w:rPr>
        <w:t>ся степень разработанности темы</w:t>
      </w:r>
      <w:r>
        <w:rPr>
          <w:sz w:val="25"/>
          <w:szCs w:val="25"/>
        </w:rPr>
        <w:t>.</w:t>
      </w:r>
    </w:p>
    <w:p w:rsidR="009E1BD4" w:rsidRDefault="009E1BD4" w:rsidP="009E1BD4">
      <w:pPr>
        <w:pStyle w:val="Default"/>
        <w:ind w:firstLine="708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>4.</w:t>
      </w:r>
      <w:r w:rsidR="00223726">
        <w:rPr>
          <w:sz w:val="25"/>
          <w:szCs w:val="25"/>
        </w:rPr>
        <w:t>6</w:t>
      </w:r>
      <w:r>
        <w:rPr>
          <w:sz w:val="25"/>
          <w:szCs w:val="25"/>
        </w:rPr>
        <w:t>.4.</w:t>
      </w:r>
      <w:r w:rsidRPr="00263BAE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Основная часть </w:t>
      </w:r>
    </w:p>
    <w:p w:rsidR="009E1BD4" w:rsidRDefault="009E1BD4" w:rsidP="009E1BD4">
      <w:pPr>
        <w:pStyle w:val="Defaul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Основная часть должна соответствовать теме работы и полностью ее раскрывать, включать полученные результаты с указанием элементов</w:t>
      </w:r>
      <w:r w:rsidR="00C22F0F">
        <w:rPr>
          <w:sz w:val="25"/>
          <w:szCs w:val="25"/>
        </w:rPr>
        <w:t xml:space="preserve">, отражающих оригинальность авторского подхода. </w:t>
      </w:r>
      <w:r>
        <w:rPr>
          <w:sz w:val="25"/>
          <w:szCs w:val="25"/>
        </w:rPr>
        <w:t xml:space="preserve"> </w:t>
      </w:r>
    </w:p>
    <w:p w:rsidR="009E1BD4" w:rsidRDefault="009E1BD4" w:rsidP="009E1BD4">
      <w:pPr>
        <w:pStyle w:val="Default"/>
        <w:ind w:firstLine="708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>4.</w:t>
      </w:r>
      <w:r w:rsidR="00223726">
        <w:rPr>
          <w:sz w:val="25"/>
          <w:szCs w:val="25"/>
        </w:rPr>
        <w:t>6</w:t>
      </w:r>
      <w:r>
        <w:rPr>
          <w:sz w:val="25"/>
          <w:szCs w:val="25"/>
        </w:rPr>
        <w:t xml:space="preserve">.5. </w:t>
      </w:r>
      <w:r>
        <w:rPr>
          <w:b/>
          <w:bCs/>
          <w:sz w:val="25"/>
          <w:szCs w:val="25"/>
        </w:rPr>
        <w:t xml:space="preserve">Заключение </w:t>
      </w:r>
    </w:p>
    <w:p w:rsidR="009E1BD4" w:rsidRDefault="009E1BD4" w:rsidP="009E1BD4">
      <w:pPr>
        <w:pStyle w:val="Defaul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Заключение содержит основные выводы, к которым пришел автор в процессе проведенной им работы, практические рекомендации, вариативные прогнозы.</w:t>
      </w:r>
    </w:p>
    <w:p w:rsidR="00E07979" w:rsidRDefault="009E1BD4" w:rsidP="00E07979">
      <w:pPr>
        <w:pStyle w:val="Default"/>
        <w:ind w:firstLine="708"/>
        <w:jc w:val="both"/>
        <w:rPr>
          <w:bCs/>
          <w:sz w:val="25"/>
          <w:szCs w:val="25"/>
        </w:rPr>
      </w:pPr>
      <w:r>
        <w:rPr>
          <w:sz w:val="25"/>
          <w:szCs w:val="25"/>
        </w:rPr>
        <w:t>4.</w:t>
      </w:r>
      <w:r w:rsidR="00897C95">
        <w:rPr>
          <w:sz w:val="25"/>
          <w:szCs w:val="25"/>
        </w:rPr>
        <w:t>6</w:t>
      </w:r>
      <w:r>
        <w:rPr>
          <w:sz w:val="25"/>
          <w:szCs w:val="25"/>
        </w:rPr>
        <w:t xml:space="preserve">.6. </w:t>
      </w:r>
      <w:r>
        <w:rPr>
          <w:b/>
          <w:bCs/>
          <w:sz w:val="25"/>
          <w:szCs w:val="25"/>
        </w:rPr>
        <w:t>Библиографический список</w:t>
      </w:r>
      <w:r w:rsidR="00E07979">
        <w:rPr>
          <w:b/>
          <w:bCs/>
          <w:sz w:val="25"/>
          <w:szCs w:val="25"/>
        </w:rPr>
        <w:t xml:space="preserve">  </w:t>
      </w:r>
      <w:r w:rsidR="00E07979" w:rsidRPr="00E07979">
        <w:rPr>
          <w:bCs/>
          <w:sz w:val="25"/>
          <w:szCs w:val="25"/>
        </w:rPr>
        <w:t xml:space="preserve">оформляется на русском языке и на латинице: русскоязычные источники необходимо транслитерировать, источники на англ., фр., нем. и др. языках указываются в оригинале. Для автоматической транслитерации в латиницу рекомендуется обращаться на сайт http://translit.ru (стандарт транслитерации – BSI; настройка перед транслитерацией). Обязательно включить в список собственные работы, если они были использованы при написании конкурсной работы. </w:t>
      </w:r>
    </w:p>
    <w:p w:rsidR="009E1BD4" w:rsidRPr="00E07979" w:rsidRDefault="009E1BD4" w:rsidP="00E07979">
      <w:pPr>
        <w:pStyle w:val="Default"/>
        <w:ind w:firstLine="708"/>
        <w:jc w:val="both"/>
        <w:rPr>
          <w:bCs/>
          <w:sz w:val="25"/>
          <w:szCs w:val="25"/>
        </w:rPr>
      </w:pPr>
      <w:r w:rsidRPr="00263BAE">
        <w:rPr>
          <w:bCs/>
          <w:sz w:val="25"/>
          <w:szCs w:val="25"/>
        </w:rPr>
        <w:t>4.</w:t>
      </w:r>
      <w:r w:rsidR="00E3444C">
        <w:rPr>
          <w:bCs/>
          <w:sz w:val="25"/>
          <w:szCs w:val="25"/>
        </w:rPr>
        <w:t>6</w:t>
      </w:r>
      <w:r>
        <w:rPr>
          <w:bCs/>
          <w:sz w:val="25"/>
          <w:szCs w:val="25"/>
        </w:rPr>
        <w:t xml:space="preserve">.7. </w:t>
      </w:r>
      <w:r>
        <w:rPr>
          <w:b/>
          <w:bCs/>
          <w:sz w:val="25"/>
          <w:szCs w:val="25"/>
        </w:rPr>
        <w:t xml:space="preserve">Приложения </w:t>
      </w:r>
    </w:p>
    <w:p w:rsidR="009E1BD4" w:rsidRDefault="009E1BD4" w:rsidP="009E1BD4">
      <w:pPr>
        <w:pStyle w:val="Defaul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приложениях размещаются вспомогательные или дополнительные материалы (таблицы, графики, рисунки и т.д.).</w:t>
      </w:r>
    </w:p>
    <w:p w:rsidR="009E1BD4" w:rsidRDefault="009E1BD4" w:rsidP="009E1BD4">
      <w:pPr>
        <w:pStyle w:val="Default"/>
        <w:numPr>
          <w:ilvl w:val="1"/>
          <w:numId w:val="1"/>
        </w:numPr>
        <w:ind w:left="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конце работы </w:t>
      </w:r>
      <w:r>
        <w:rPr>
          <w:b/>
          <w:bCs/>
          <w:sz w:val="25"/>
          <w:szCs w:val="25"/>
        </w:rPr>
        <w:t xml:space="preserve">поместить контактную информацию </w:t>
      </w:r>
      <w:r>
        <w:rPr>
          <w:sz w:val="25"/>
          <w:szCs w:val="25"/>
        </w:rPr>
        <w:t xml:space="preserve">автора (индекс, город, наименование ОУ, телефон, </w:t>
      </w:r>
      <w:proofErr w:type="spellStart"/>
      <w:r>
        <w:rPr>
          <w:sz w:val="25"/>
          <w:szCs w:val="25"/>
        </w:rPr>
        <w:t>e-mail</w:t>
      </w:r>
      <w:proofErr w:type="spellEnd"/>
      <w:r>
        <w:rPr>
          <w:sz w:val="25"/>
          <w:szCs w:val="25"/>
        </w:rPr>
        <w:t>).</w:t>
      </w:r>
    </w:p>
    <w:p w:rsidR="009E1BD4" w:rsidRDefault="009E1BD4" w:rsidP="009E1BD4">
      <w:pPr>
        <w:pStyle w:val="Default"/>
        <w:numPr>
          <w:ilvl w:val="1"/>
          <w:numId w:val="1"/>
        </w:numPr>
        <w:ind w:left="0" w:firstLine="708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Объем </w:t>
      </w:r>
      <w:r>
        <w:rPr>
          <w:sz w:val="25"/>
          <w:szCs w:val="25"/>
        </w:rPr>
        <w:t xml:space="preserve">представленной работы - </w:t>
      </w:r>
      <w:r>
        <w:rPr>
          <w:b/>
          <w:bCs/>
          <w:sz w:val="25"/>
          <w:szCs w:val="25"/>
        </w:rPr>
        <w:t xml:space="preserve">не более </w:t>
      </w:r>
      <w:r w:rsidR="00E3444C">
        <w:rPr>
          <w:b/>
          <w:bCs/>
          <w:sz w:val="25"/>
          <w:szCs w:val="25"/>
        </w:rPr>
        <w:t>1</w:t>
      </w:r>
      <w:r>
        <w:rPr>
          <w:b/>
          <w:bCs/>
          <w:sz w:val="25"/>
          <w:szCs w:val="25"/>
        </w:rPr>
        <w:t xml:space="preserve">5 </w:t>
      </w:r>
      <w:r>
        <w:rPr>
          <w:sz w:val="25"/>
          <w:szCs w:val="25"/>
        </w:rPr>
        <w:t>страниц печатного текста на одной стороне листа форматом</w:t>
      </w:r>
      <w:proofErr w:type="gramStart"/>
      <w:r>
        <w:rPr>
          <w:sz w:val="25"/>
          <w:szCs w:val="25"/>
        </w:rPr>
        <w:t xml:space="preserve"> А</w:t>
      </w:r>
      <w:proofErr w:type="gramEnd"/>
      <w:r>
        <w:rPr>
          <w:sz w:val="25"/>
          <w:szCs w:val="25"/>
        </w:rPr>
        <w:t xml:space="preserve"> 4 (шрифт </w:t>
      </w:r>
      <w:proofErr w:type="spellStart"/>
      <w:r>
        <w:rPr>
          <w:sz w:val="25"/>
          <w:szCs w:val="25"/>
        </w:rPr>
        <w:t>Times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New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Roman</w:t>
      </w:r>
      <w:proofErr w:type="spellEnd"/>
      <w:r>
        <w:rPr>
          <w:sz w:val="25"/>
          <w:szCs w:val="25"/>
        </w:rPr>
        <w:t xml:space="preserve">, размер – не меньше 12, не курсив, полуторный интервал, поля: слева от текста – </w:t>
      </w:r>
      <w:smartTag w:uri="urn:schemas-microsoft-com:office:smarttags" w:element="metricconverter">
        <w:smartTagPr>
          <w:attr w:name="ProductID" w:val="30 мм"/>
        </w:smartTagPr>
        <w:r>
          <w:rPr>
            <w:sz w:val="25"/>
            <w:szCs w:val="25"/>
          </w:rPr>
          <w:t>30 мм</w:t>
        </w:r>
      </w:smartTag>
      <w:r>
        <w:rPr>
          <w:sz w:val="25"/>
          <w:szCs w:val="25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>
          <w:rPr>
            <w:sz w:val="25"/>
            <w:szCs w:val="25"/>
          </w:rPr>
          <w:t>15 мм</w:t>
        </w:r>
      </w:smartTag>
      <w:r>
        <w:rPr>
          <w:sz w:val="25"/>
          <w:szCs w:val="25"/>
        </w:rPr>
        <w:t xml:space="preserve">, сверху </w:t>
      </w:r>
      <w:r>
        <w:rPr>
          <w:sz w:val="25"/>
          <w:szCs w:val="25"/>
        </w:rPr>
        <w:lastRenderedPageBreak/>
        <w:t xml:space="preserve">и снизу - </w:t>
      </w:r>
      <w:smartTag w:uri="urn:schemas-microsoft-com:office:smarttags" w:element="metricconverter">
        <w:smartTagPr>
          <w:attr w:name="ProductID" w:val="20 мм"/>
        </w:smartTagPr>
        <w:r>
          <w:rPr>
            <w:sz w:val="25"/>
            <w:szCs w:val="25"/>
          </w:rPr>
          <w:t>20 мм</w:t>
        </w:r>
      </w:smartTag>
      <w:r>
        <w:rPr>
          <w:sz w:val="25"/>
          <w:szCs w:val="25"/>
        </w:rPr>
        <w:t xml:space="preserve">), </w:t>
      </w:r>
      <w:r>
        <w:rPr>
          <w:b/>
          <w:bCs/>
          <w:sz w:val="25"/>
          <w:szCs w:val="25"/>
        </w:rPr>
        <w:t xml:space="preserve">общее количество таблиц </w:t>
      </w:r>
      <w:r>
        <w:rPr>
          <w:sz w:val="25"/>
          <w:szCs w:val="25"/>
        </w:rPr>
        <w:t xml:space="preserve">в работе (включая приложения) </w:t>
      </w:r>
      <w:r>
        <w:rPr>
          <w:b/>
          <w:bCs/>
          <w:sz w:val="25"/>
          <w:szCs w:val="25"/>
        </w:rPr>
        <w:t>не более 3-4</w:t>
      </w:r>
      <w:r>
        <w:rPr>
          <w:sz w:val="25"/>
          <w:szCs w:val="25"/>
        </w:rPr>
        <w:t xml:space="preserve">, общее </w:t>
      </w:r>
      <w:r>
        <w:rPr>
          <w:b/>
          <w:bCs/>
          <w:sz w:val="25"/>
          <w:szCs w:val="25"/>
        </w:rPr>
        <w:t xml:space="preserve">количество графиков </w:t>
      </w:r>
      <w:r>
        <w:rPr>
          <w:sz w:val="25"/>
          <w:szCs w:val="25"/>
        </w:rPr>
        <w:t xml:space="preserve">в работе </w:t>
      </w:r>
      <w:r>
        <w:rPr>
          <w:b/>
          <w:bCs/>
          <w:sz w:val="25"/>
          <w:szCs w:val="25"/>
        </w:rPr>
        <w:t>(включая приложения) не более 2-3</w:t>
      </w:r>
      <w:r>
        <w:rPr>
          <w:sz w:val="25"/>
          <w:szCs w:val="25"/>
        </w:rPr>
        <w:t>.</w:t>
      </w:r>
    </w:p>
    <w:p w:rsidR="009E1BD4" w:rsidRDefault="009E1BD4" w:rsidP="009E1BD4">
      <w:pPr>
        <w:numPr>
          <w:ilvl w:val="1"/>
          <w:numId w:val="1"/>
        </w:numPr>
        <w:ind w:left="0" w:firstLine="708"/>
        <w:jc w:val="both"/>
      </w:pPr>
      <w:r>
        <w:rPr>
          <w:b/>
          <w:bCs/>
          <w:sz w:val="25"/>
          <w:szCs w:val="25"/>
        </w:rPr>
        <w:t xml:space="preserve">Работа должна быть вложена в папку-скоросшиватель </w:t>
      </w:r>
      <w:r>
        <w:t xml:space="preserve">(скрепками и </w:t>
      </w:r>
      <w:proofErr w:type="spellStart"/>
      <w:r>
        <w:t>степлером</w:t>
      </w:r>
      <w:proofErr w:type="spellEnd"/>
      <w:r>
        <w:t xml:space="preserve"> скреплять нельзя).</w:t>
      </w:r>
    </w:p>
    <w:p w:rsidR="009E1BD4" w:rsidRPr="00263BAE" w:rsidRDefault="009E1BD4" w:rsidP="009E1BD4">
      <w:pPr>
        <w:numPr>
          <w:ilvl w:val="1"/>
          <w:numId w:val="1"/>
        </w:numPr>
        <w:ind w:left="0" w:firstLine="708"/>
        <w:jc w:val="both"/>
      </w:pPr>
      <w:r w:rsidRPr="00263BAE">
        <w:rPr>
          <w:color w:val="000000"/>
        </w:rPr>
        <w:t>Научные работы подлежат проверке через систему «</w:t>
      </w:r>
      <w:proofErr w:type="spellStart"/>
      <w:r w:rsidRPr="00263BAE">
        <w:rPr>
          <w:color w:val="000000"/>
        </w:rPr>
        <w:t>Антиплагиат</w:t>
      </w:r>
      <w:proofErr w:type="spellEnd"/>
      <w:r w:rsidRPr="00263BAE">
        <w:rPr>
          <w:color w:val="000000"/>
        </w:rPr>
        <w:t>». Уникальность текста должна составлять не менее 8</w:t>
      </w:r>
      <w:r w:rsidR="00897C95">
        <w:rPr>
          <w:color w:val="000000"/>
        </w:rPr>
        <w:t>0</w:t>
      </w:r>
      <w:r w:rsidRPr="00263BAE">
        <w:rPr>
          <w:color w:val="000000"/>
        </w:rPr>
        <w:t>%.</w:t>
      </w:r>
    </w:p>
    <w:p w:rsidR="009E1BD4" w:rsidRDefault="009E1BD4" w:rsidP="009E1BD4">
      <w:pPr>
        <w:pStyle w:val="Default"/>
        <w:ind w:left="708"/>
        <w:jc w:val="both"/>
        <w:rPr>
          <w:sz w:val="25"/>
          <w:szCs w:val="25"/>
        </w:rPr>
      </w:pPr>
    </w:p>
    <w:p w:rsidR="009E1BD4" w:rsidRDefault="009E1BD4" w:rsidP="009E1BD4">
      <w:pPr>
        <w:numPr>
          <w:ilvl w:val="0"/>
          <w:numId w:val="1"/>
        </w:numPr>
        <w:jc w:val="center"/>
        <w:rPr>
          <w:b/>
          <w:color w:val="000000"/>
        </w:rPr>
      </w:pPr>
      <w:r w:rsidRPr="0085344A">
        <w:rPr>
          <w:b/>
          <w:color w:val="000000"/>
        </w:rPr>
        <w:t>Документальное сопровождение</w:t>
      </w:r>
    </w:p>
    <w:p w:rsidR="009E1BD4" w:rsidRPr="0085344A" w:rsidRDefault="009E1BD4" w:rsidP="009E1BD4">
      <w:pPr>
        <w:ind w:left="1070"/>
        <w:rPr>
          <w:b/>
          <w:color w:val="000000"/>
        </w:rPr>
      </w:pPr>
    </w:p>
    <w:p w:rsidR="009E1BD4" w:rsidRDefault="00897C95" w:rsidP="009E1BD4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9E1BD4" w:rsidRPr="0085344A">
        <w:rPr>
          <w:color w:val="000000"/>
        </w:rPr>
        <w:t xml:space="preserve">Для участия в </w:t>
      </w:r>
      <w:r>
        <w:rPr>
          <w:color w:val="000000"/>
        </w:rPr>
        <w:t>К</w:t>
      </w:r>
      <w:r w:rsidR="009E1BD4" w:rsidRPr="0085344A">
        <w:rPr>
          <w:color w:val="000000"/>
        </w:rPr>
        <w:t>онкурсе необходимо</w:t>
      </w:r>
      <w:r w:rsidR="009E1BD4">
        <w:rPr>
          <w:color w:val="000000"/>
        </w:rPr>
        <w:t>:</w:t>
      </w:r>
    </w:p>
    <w:p w:rsidR="009E1BD4" w:rsidRPr="0085344A" w:rsidRDefault="009E1BD4" w:rsidP="009E1BD4">
      <w:pPr>
        <w:numPr>
          <w:ilvl w:val="2"/>
          <w:numId w:val="1"/>
        </w:numPr>
        <w:ind w:left="0" w:firstLine="708"/>
        <w:jc w:val="both"/>
        <w:rPr>
          <w:color w:val="000000"/>
        </w:rPr>
      </w:pPr>
      <w:r w:rsidRPr="007B1C83">
        <w:rPr>
          <w:b/>
          <w:color w:val="000000"/>
        </w:rPr>
        <w:t>Официальное направление</w:t>
      </w:r>
      <w:r w:rsidRPr="0085344A">
        <w:rPr>
          <w:color w:val="000000"/>
        </w:rPr>
        <w:t xml:space="preserve"> </w:t>
      </w:r>
      <w:r w:rsidR="00897C95">
        <w:rPr>
          <w:color w:val="000000"/>
        </w:rPr>
        <w:t>от образовательной организации</w:t>
      </w:r>
      <w:r w:rsidRPr="0085344A">
        <w:rPr>
          <w:color w:val="000000"/>
        </w:rPr>
        <w:t xml:space="preserve"> (на </w:t>
      </w:r>
      <w:r w:rsidR="00897C95">
        <w:rPr>
          <w:color w:val="000000"/>
        </w:rPr>
        <w:t xml:space="preserve">официальном </w:t>
      </w:r>
      <w:r w:rsidRPr="0085344A">
        <w:rPr>
          <w:color w:val="000000"/>
        </w:rPr>
        <w:t>бланке), подписанное руководител</w:t>
      </w:r>
      <w:r>
        <w:rPr>
          <w:color w:val="000000"/>
        </w:rPr>
        <w:t>ем</w:t>
      </w:r>
      <w:r w:rsidRPr="0085344A">
        <w:rPr>
          <w:color w:val="000000"/>
        </w:rPr>
        <w:t xml:space="preserve"> и заверенное печатью. </w:t>
      </w:r>
    </w:p>
    <w:p w:rsidR="009E1BD4" w:rsidRPr="0085344A" w:rsidRDefault="009E1BD4" w:rsidP="009E1BD4">
      <w:pPr>
        <w:ind w:firstLine="708"/>
        <w:jc w:val="both"/>
        <w:rPr>
          <w:color w:val="000000"/>
        </w:rPr>
      </w:pPr>
      <w:r w:rsidRPr="0085344A">
        <w:rPr>
          <w:color w:val="000000"/>
        </w:rPr>
        <w:t>В направлении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. Приложение №</w:t>
      </w:r>
      <w:r w:rsidR="00C7719E">
        <w:rPr>
          <w:color w:val="000000"/>
        </w:rPr>
        <w:t>3</w:t>
      </w:r>
      <w:r>
        <w:rPr>
          <w:color w:val="000000"/>
        </w:rPr>
        <w:t xml:space="preserve">)  </w:t>
      </w:r>
      <w:r w:rsidRPr="0085344A">
        <w:rPr>
          <w:color w:val="000000"/>
        </w:rPr>
        <w:t xml:space="preserve"> указываются: </w:t>
      </w:r>
    </w:p>
    <w:p w:rsidR="009E1BD4" w:rsidRPr="0085344A" w:rsidRDefault="009E1BD4" w:rsidP="009E1BD4">
      <w:pPr>
        <w:ind w:firstLine="708"/>
        <w:jc w:val="both"/>
        <w:rPr>
          <w:color w:val="000000"/>
        </w:rPr>
      </w:pPr>
      <w:r>
        <w:rPr>
          <w:color w:val="000000"/>
        </w:rPr>
        <w:t>- н</w:t>
      </w:r>
      <w:r w:rsidRPr="0085344A">
        <w:rPr>
          <w:color w:val="000000"/>
        </w:rPr>
        <w:t xml:space="preserve">аименование избранной темы </w:t>
      </w:r>
      <w:r w:rsidR="00AC0F9C">
        <w:rPr>
          <w:color w:val="000000"/>
        </w:rPr>
        <w:t xml:space="preserve">научной </w:t>
      </w:r>
      <w:r w:rsidRPr="0085344A">
        <w:rPr>
          <w:color w:val="000000"/>
        </w:rPr>
        <w:t xml:space="preserve"> работы (она должна соответствовать названию работы, указанному на титульном листе)</w:t>
      </w:r>
      <w:r>
        <w:rPr>
          <w:color w:val="000000"/>
        </w:rPr>
        <w:t>;</w:t>
      </w:r>
      <w:r w:rsidRPr="0085344A">
        <w:rPr>
          <w:color w:val="000000"/>
        </w:rPr>
        <w:t xml:space="preserve"> </w:t>
      </w:r>
    </w:p>
    <w:p w:rsidR="009E1BD4" w:rsidRPr="0085344A" w:rsidRDefault="009E1BD4" w:rsidP="009E1BD4">
      <w:pPr>
        <w:ind w:firstLine="708"/>
        <w:jc w:val="both"/>
        <w:rPr>
          <w:color w:val="000000"/>
        </w:rPr>
      </w:pPr>
      <w:r>
        <w:rPr>
          <w:color w:val="000000"/>
        </w:rPr>
        <w:t>- д</w:t>
      </w:r>
      <w:r w:rsidRPr="0085344A">
        <w:rPr>
          <w:color w:val="000000"/>
        </w:rPr>
        <w:t xml:space="preserve">анные об авторе (авторах): </w:t>
      </w:r>
    </w:p>
    <w:p w:rsidR="009E1BD4" w:rsidRPr="0085344A" w:rsidRDefault="009E1BD4" w:rsidP="009E1BD4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Pr="0085344A">
        <w:rPr>
          <w:color w:val="000000"/>
        </w:rPr>
        <w:t xml:space="preserve"> ф</w:t>
      </w:r>
      <w:r>
        <w:rPr>
          <w:color w:val="000000"/>
        </w:rPr>
        <w:t>амилия, имя, отчество полностью, ОУ, класс;</w:t>
      </w:r>
    </w:p>
    <w:p w:rsidR="009E1BD4" w:rsidRPr="0085344A" w:rsidRDefault="009E1BD4" w:rsidP="009E1BD4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Pr="0085344A">
        <w:rPr>
          <w:color w:val="000000"/>
        </w:rPr>
        <w:t xml:space="preserve"> </w:t>
      </w:r>
      <w:r>
        <w:rPr>
          <w:color w:val="000000"/>
        </w:rPr>
        <w:t>п</w:t>
      </w:r>
      <w:r w:rsidRPr="0085344A">
        <w:rPr>
          <w:color w:val="000000"/>
        </w:rPr>
        <w:t xml:space="preserve">олное </w:t>
      </w:r>
      <w:r w:rsidR="00AC0F9C">
        <w:rPr>
          <w:color w:val="000000"/>
        </w:rPr>
        <w:t xml:space="preserve">наименование образовательной организации, </w:t>
      </w:r>
      <w:r w:rsidRPr="0085344A">
        <w:rPr>
          <w:color w:val="000000"/>
        </w:rPr>
        <w:t xml:space="preserve"> рекомендующе</w:t>
      </w:r>
      <w:r w:rsidR="00AC0F9C">
        <w:rPr>
          <w:color w:val="000000"/>
        </w:rPr>
        <w:t>й</w:t>
      </w:r>
      <w:r w:rsidRPr="0085344A">
        <w:rPr>
          <w:color w:val="000000"/>
        </w:rPr>
        <w:t xml:space="preserve"> данную работу для участия в конкурсе,</w:t>
      </w:r>
      <w:r>
        <w:rPr>
          <w:color w:val="000000"/>
        </w:rPr>
        <w:t xml:space="preserve"> Ф.И.О. </w:t>
      </w:r>
      <w:r w:rsidR="00AC0F9C">
        <w:rPr>
          <w:color w:val="000000"/>
        </w:rPr>
        <w:t>руководителя образовательной организации</w:t>
      </w:r>
      <w:r>
        <w:rPr>
          <w:color w:val="000000"/>
        </w:rPr>
        <w:t>, почтовый адрес ОУ с указанием индекса, контактные телефоны и факс с указанием кода междугородней телефонной связи;</w:t>
      </w:r>
    </w:p>
    <w:p w:rsidR="009E1BD4" w:rsidRDefault="009E1BD4" w:rsidP="009E1BD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85344A">
        <w:rPr>
          <w:color w:val="000000"/>
        </w:rPr>
        <w:t xml:space="preserve">Ф.И.О. </w:t>
      </w:r>
      <w:r>
        <w:rPr>
          <w:color w:val="000000"/>
        </w:rPr>
        <w:t xml:space="preserve"> научного </w:t>
      </w:r>
      <w:r w:rsidRPr="0085344A">
        <w:rPr>
          <w:color w:val="000000"/>
        </w:rPr>
        <w:t xml:space="preserve">руководителя </w:t>
      </w:r>
      <w:r>
        <w:rPr>
          <w:color w:val="000000"/>
        </w:rPr>
        <w:t>(полностью должность, ученое звание).</w:t>
      </w:r>
    </w:p>
    <w:p w:rsidR="009E1BD4" w:rsidRDefault="009E1BD4" w:rsidP="009E1BD4">
      <w:pPr>
        <w:ind w:firstLine="708"/>
        <w:jc w:val="both"/>
        <w:rPr>
          <w:sz w:val="25"/>
          <w:szCs w:val="25"/>
        </w:rPr>
      </w:pPr>
      <w:r>
        <w:rPr>
          <w:color w:val="000000"/>
        </w:rPr>
        <w:t>5.1.</w:t>
      </w:r>
      <w:r w:rsidR="005E12C2">
        <w:rPr>
          <w:color w:val="000000"/>
        </w:rPr>
        <w:t>2</w:t>
      </w:r>
      <w:r>
        <w:rPr>
          <w:color w:val="000000"/>
        </w:rPr>
        <w:t xml:space="preserve">. </w:t>
      </w:r>
      <w:proofErr w:type="gramStart"/>
      <w:r w:rsidRPr="00353D56">
        <w:rPr>
          <w:b/>
          <w:bCs/>
          <w:sz w:val="25"/>
          <w:szCs w:val="25"/>
        </w:rPr>
        <w:t>Анкета</w:t>
      </w:r>
      <w:r w:rsidRPr="00353D56">
        <w:rPr>
          <w:bCs/>
          <w:sz w:val="25"/>
          <w:szCs w:val="25"/>
        </w:rPr>
        <w:t xml:space="preserve"> участника конкурса (</w:t>
      </w:r>
      <w:r w:rsidR="005E12C2" w:rsidRPr="00353D56">
        <w:rPr>
          <w:bCs/>
          <w:sz w:val="25"/>
          <w:szCs w:val="25"/>
        </w:rPr>
        <w:t xml:space="preserve">предоставляется в электронном виде в формате </w:t>
      </w:r>
      <w:proofErr w:type="spellStart"/>
      <w:r w:rsidR="005E12C2" w:rsidRPr="00353D56">
        <w:rPr>
          <w:bCs/>
          <w:sz w:val="25"/>
          <w:szCs w:val="25"/>
        </w:rPr>
        <w:t>Word</w:t>
      </w:r>
      <w:proofErr w:type="spellEnd"/>
      <w:r w:rsidR="005E12C2" w:rsidRPr="00353D56">
        <w:rPr>
          <w:bCs/>
          <w:sz w:val="25"/>
          <w:szCs w:val="25"/>
        </w:rPr>
        <w:t xml:space="preserve"> с расширением .</w:t>
      </w:r>
      <w:proofErr w:type="spellStart"/>
      <w:r w:rsidR="005E12C2" w:rsidRPr="00353D56">
        <w:rPr>
          <w:bCs/>
          <w:sz w:val="25"/>
          <w:szCs w:val="25"/>
        </w:rPr>
        <w:t>doc</w:t>
      </w:r>
      <w:proofErr w:type="spellEnd"/>
      <w:r w:rsidR="005E12C2" w:rsidRPr="00353D56">
        <w:rPr>
          <w:bCs/>
          <w:sz w:val="25"/>
          <w:szCs w:val="25"/>
        </w:rPr>
        <w:t xml:space="preserve"> или .</w:t>
      </w:r>
      <w:proofErr w:type="spellStart"/>
      <w:r w:rsidR="005E12C2" w:rsidRPr="00353D56">
        <w:rPr>
          <w:bCs/>
          <w:sz w:val="25"/>
          <w:szCs w:val="25"/>
        </w:rPr>
        <w:t>docx</w:t>
      </w:r>
      <w:proofErr w:type="spellEnd"/>
      <w:r w:rsidR="005E12C2" w:rsidRPr="00353D56">
        <w:rPr>
          <w:bCs/>
          <w:sz w:val="25"/>
          <w:szCs w:val="25"/>
        </w:rPr>
        <w:t xml:space="preserve"> на диске) </w:t>
      </w:r>
      <w:r w:rsidRPr="00353D56">
        <w:rPr>
          <w:bCs/>
          <w:sz w:val="25"/>
          <w:szCs w:val="25"/>
        </w:rPr>
        <w:t xml:space="preserve">и отправляется на </w:t>
      </w:r>
      <w:proofErr w:type="spellStart"/>
      <w:r w:rsidRPr="00353D56">
        <w:rPr>
          <w:bCs/>
          <w:sz w:val="25"/>
          <w:szCs w:val="25"/>
        </w:rPr>
        <w:t>эл</w:t>
      </w:r>
      <w:proofErr w:type="spellEnd"/>
      <w:r w:rsidRPr="00353D56">
        <w:rPr>
          <w:bCs/>
          <w:sz w:val="25"/>
          <w:szCs w:val="25"/>
        </w:rPr>
        <w:t>. адрес</w:t>
      </w:r>
      <w:r>
        <w:rPr>
          <w:b/>
          <w:bCs/>
          <w:sz w:val="25"/>
          <w:szCs w:val="25"/>
        </w:rPr>
        <w:t xml:space="preserve">  </w:t>
      </w:r>
      <w:hyperlink r:id="rId8" w:history="1">
        <w:r w:rsidRPr="004A6521">
          <w:rPr>
            <w:rStyle w:val="a3"/>
            <w:b/>
            <w:bCs/>
            <w:sz w:val="25"/>
            <w:szCs w:val="25"/>
            <w:lang w:val="en-US"/>
          </w:rPr>
          <w:t>giv</w:t>
        </w:r>
        <w:r w:rsidRPr="004A6521">
          <w:rPr>
            <w:rStyle w:val="a3"/>
            <w:b/>
            <w:bCs/>
            <w:sz w:val="25"/>
            <w:szCs w:val="25"/>
          </w:rPr>
          <w:t>@</w:t>
        </w:r>
        <w:r w:rsidRPr="004A6521">
          <w:rPr>
            <w:rStyle w:val="a3"/>
            <w:b/>
            <w:bCs/>
            <w:sz w:val="25"/>
            <w:szCs w:val="25"/>
            <w:lang w:val="en-US"/>
          </w:rPr>
          <w:t>cir</w:t>
        </w:r>
        <w:r w:rsidRPr="004A6521">
          <w:rPr>
            <w:rStyle w:val="a3"/>
            <w:b/>
            <w:bCs/>
            <w:sz w:val="25"/>
            <w:szCs w:val="25"/>
          </w:rPr>
          <w:t>.</w:t>
        </w:r>
        <w:r w:rsidRPr="004A6521">
          <w:rPr>
            <w:rStyle w:val="a3"/>
            <w:b/>
            <w:bCs/>
            <w:sz w:val="25"/>
            <w:szCs w:val="25"/>
            <w:lang w:val="en-US"/>
          </w:rPr>
          <w:t>tgl</w:t>
        </w:r>
        <w:r w:rsidRPr="004A6521">
          <w:rPr>
            <w:rStyle w:val="a3"/>
            <w:b/>
            <w:bCs/>
            <w:sz w:val="25"/>
            <w:szCs w:val="25"/>
          </w:rPr>
          <w:t>.</w:t>
        </w:r>
        <w:r w:rsidRPr="004A6521">
          <w:rPr>
            <w:rStyle w:val="a3"/>
            <w:b/>
            <w:bCs/>
            <w:sz w:val="25"/>
            <w:szCs w:val="25"/>
            <w:lang w:val="en-US"/>
          </w:rPr>
          <w:t>ru</w:t>
        </w:r>
      </w:hyperlink>
      <w:r>
        <w:rPr>
          <w:b/>
          <w:bCs/>
          <w:sz w:val="25"/>
          <w:szCs w:val="25"/>
        </w:rPr>
        <w:t>)</w:t>
      </w:r>
      <w:r w:rsidR="00353D56">
        <w:rPr>
          <w:b/>
          <w:bCs/>
          <w:sz w:val="25"/>
          <w:szCs w:val="25"/>
        </w:rPr>
        <w:t>.</w:t>
      </w:r>
      <w:proofErr w:type="gramEnd"/>
      <w:r w:rsidR="00353D56">
        <w:rPr>
          <w:b/>
          <w:bCs/>
          <w:sz w:val="25"/>
          <w:szCs w:val="25"/>
        </w:rPr>
        <w:t xml:space="preserve"> </w:t>
      </w:r>
      <w:r w:rsidR="00353D56" w:rsidRPr="00353D56">
        <w:rPr>
          <w:bCs/>
          <w:sz w:val="25"/>
          <w:szCs w:val="25"/>
        </w:rPr>
        <w:t>Типовая анкета размещена на сайте</w:t>
      </w:r>
      <w:r w:rsidR="00353D56" w:rsidRPr="00353D56">
        <w:rPr>
          <w:b/>
          <w:bCs/>
          <w:sz w:val="25"/>
          <w:szCs w:val="25"/>
        </w:rPr>
        <w:t xml:space="preserve"> </w:t>
      </w:r>
      <w:hyperlink r:id="rId9" w:history="1">
        <w:r w:rsidR="00353D56" w:rsidRPr="002B570D">
          <w:rPr>
            <w:rStyle w:val="a3"/>
            <w:b/>
            <w:bCs/>
            <w:sz w:val="25"/>
            <w:szCs w:val="25"/>
          </w:rPr>
          <w:t>www.veorus.ru</w:t>
        </w:r>
      </w:hyperlink>
      <w:r w:rsidR="00353D56">
        <w:rPr>
          <w:b/>
          <w:bCs/>
          <w:sz w:val="25"/>
          <w:szCs w:val="25"/>
        </w:rPr>
        <w:t xml:space="preserve"> </w:t>
      </w:r>
      <w:r w:rsidR="00353D56" w:rsidRPr="00353D56">
        <w:rPr>
          <w:bCs/>
          <w:sz w:val="25"/>
          <w:szCs w:val="25"/>
        </w:rPr>
        <w:t>в разделе Всероссийский конкурс научных работ молодежи «Экономический рост России»</w:t>
      </w:r>
      <w:r w:rsidRPr="00A2486D">
        <w:rPr>
          <w:b/>
          <w:bCs/>
          <w:sz w:val="25"/>
          <w:szCs w:val="25"/>
        </w:rPr>
        <w:t xml:space="preserve"> </w:t>
      </w:r>
      <w:r w:rsidRPr="00470A29">
        <w:rPr>
          <w:sz w:val="25"/>
          <w:szCs w:val="25"/>
        </w:rPr>
        <w:t>(</w:t>
      </w:r>
      <w:proofErr w:type="gramStart"/>
      <w:r>
        <w:rPr>
          <w:sz w:val="25"/>
          <w:szCs w:val="25"/>
        </w:rPr>
        <w:t>см</w:t>
      </w:r>
      <w:proofErr w:type="gramEnd"/>
      <w:r>
        <w:rPr>
          <w:sz w:val="25"/>
          <w:szCs w:val="25"/>
        </w:rPr>
        <w:t>. Приложение №</w:t>
      </w:r>
      <w:r w:rsidR="00C7719E">
        <w:rPr>
          <w:sz w:val="25"/>
          <w:szCs w:val="25"/>
        </w:rPr>
        <w:t>4</w:t>
      </w:r>
      <w:r>
        <w:rPr>
          <w:sz w:val="25"/>
          <w:szCs w:val="25"/>
        </w:rPr>
        <w:t>).</w:t>
      </w:r>
    </w:p>
    <w:p w:rsidR="009E1BD4" w:rsidRPr="004D120D" w:rsidRDefault="009E1BD4" w:rsidP="009E1BD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5.1.</w:t>
      </w:r>
      <w:r w:rsidR="005E12C2">
        <w:rPr>
          <w:sz w:val="25"/>
          <w:szCs w:val="25"/>
        </w:rPr>
        <w:t>3</w:t>
      </w:r>
      <w:r>
        <w:rPr>
          <w:sz w:val="25"/>
          <w:szCs w:val="25"/>
        </w:rPr>
        <w:t>.</w:t>
      </w:r>
      <w:r w:rsidRPr="004D120D">
        <w:rPr>
          <w:sz w:val="25"/>
          <w:szCs w:val="25"/>
        </w:rPr>
        <w:tab/>
        <w:t>Согласи</w:t>
      </w:r>
      <w:r>
        <w:rPr>
          <w:sz w:val="25"/>
          <w:szCs w:val="25"/>
        </w:rPr>
        <w:t>е</w:t>
      </w:r>
      <w:r w:rsidRPr="004D120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участника Конкурса </w:t>
      </w:r>
      <w:r w:rsidRPr="004D120D">
        <w:rPr>
          <w:sz w:val="25"/>
          <w:szCs w:val="25"/>
        </w:rPr>
        <w:t>на обработку персональных данных</w:t>
      </w:r>
      <w:r>
        <w:rPr>
          <w:sz w:val="25"/>
          <w:szCs w:val="25"/>
        </w:rPr>
        <w:t xml:space="preserve"> (</w:t>
      </w:r>
      <w:proofErr w:type="gramStart"/>
      <w:r>
        <w:rPr>
          <w:sz w:val="25"/>
          <w:szCs w:val="25"/>
        </w:rPr>
        <w:t>см</w:t>
      </w:r>
      <w:proofErr w:type="gramEnd"/>
      <w:r>
        <w:rPr>
          <w:sz w:val="25"/>
          <w:szCs w:val="25"/>
        </w:rPr>
        <w:t>. Приложение  №</w:t>
      </w:r>
      <w:r w:rsidR="00C7719E">
        <w:rPr>
          <w:sz w:val="25"/>
          <w:szCs w:val="25"/>
        </w:rPr>
        <w:t>5</w:t>
      </w:r>
      <w:r>
        <w:rPr>
          <w:sz w:val="25"/>
          <w:szCs w:val="25"/>
        </w:rPr>
        <w:t>).</w:t>
      </w:r>
      <w:r w:rsidRPr="004D120D">
        <w:rPr>
          <w:sz w:val="25"/>
          <w:szCs w:val="25"/>
        </w:rPr>
        <w:t xml:space="preserve"> </w:t>
      </w:r>
    </w:p>
    <w:p w:rsidR="009E1BD4" w:rsidRPr="004D120D" w:rsidRDefault="009E1BD4" w:rsidP="009E1BD4">
      <w:pPr>
        <w:jc w:val="both"/>
        <w:rPr>
          <w:sz w:val="25"/>
          <w:szCs w:val="25"/>
        </w:rPr>
      </w:pPr>
    </w:p>
    <w:p w:rsidR="009E1BD4" w:rsidRDefault="009E1BD4" w:rsidP="009E1BD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Порядок и сроки проведения Конкурса</w:t>
      </w:r>
    </w:p>
    <w:p w:rsidR="009E1BD4" w:rsidRPr="003C2B31" w:rsidRDefault="009E1BD4" w:rsidP="009E1BD4">
      <w:pPr>
        <w:ind w:left="1070"/>
        <w:jc w:val="both"/>
      </w:pPr>
    </w:p>
    <w:p w:rsidR="004E0933" w:rsidRDefault="009E1BD4" w:rsidP="004E0933">
      <w:pPr>
        <w:numPr>
          <w:ilvl w:val="1"/>
          <w:numId w:val="1"/>
        </w:numPr>
        <w:ind w:left="0" w:firstLine="709"/>
        <w:jc w:val="both"/>
      </w:pPr>
      <w:r>
        <w:t xml:space="preserve">Конкурс проходит в период с  </w:t>
      </w:r>
      <w:r w:rsidR="00353D56">
        <w:t>16</w:t>
      </w:r>
      <w:r>
        <w:t xml:space="preserve"> ноября 201</w:t>
      </w:r>
      <w:r w:rsidR="003D2C29">
        <w:t>6</w:t>
      </w:r>
      <w:r>
        <w:t xml:space="preserve"> г. по </w:t>
      </w:r>
      <w:r w:rsidR="00392E78">
        <w:t>3</w:t>
      </w:r>
      <w:r>
        <w:t xml:space="preserve">0 </w:t>
      </w:r>
      <w:r w:rsidR="00392E78">
        <w:t>декабря</w:t>
      </w:r>
      <w:r>
        <w:t xml:space="preserve"> 201</w:t>
      </w:r>
      <w:r w:rsidR="003D2C29">
        <w:t>6</w:t>
      </w:r>
      <w:r>
        <w:t xml:space="preserve"> г.</w:t>
      </w:r>
    </w:p>
    <w:p w:rsidR="009E1BD4" w:rsidRDefault="009E1BD4" w:rsidP="009E1BD4">
      <w:pPr>
        <w:numPr>
          <w:ilvl w:val="1"/>
          <w:numId w:val="1"/>
        </w:numPr>
        <w:ind w:left="0" w:firstLine="709"/>
        <w:jc w:val="both"/>
      </w:pPr>
      <w:r>
        <w:t>Место проведения конкурса: МБОУ</w:t>
      </w:r>
      <w:r w:rsidR="00392E78">
        <w:t xml:space="preserve"> </w:t>
      </w:r>
      <w:r>
        <w:t>ДО</w:t>
      </w:r>
      <w:r w:rsidR="00392E78">
        <w:t xml:space="preserve"> ГЦИР</w:t>
      </w:r>
      <w:r>
        <w:t>.</w:t>
      </w:r>
    </w:p>
    <w:p w:rsidR="009E1BD4" w:rsidRDefault="009E1BD4" w:rsidP="009E1BD4">
      <w:pPr>
        <w:numPr>
          <w:ilvl w:val="1"/>
          <w:numId w:val="1"/>
        </w:numPr>
        <w:ind w:left="0" w:firstLine="709"/>
        <w:jc w:val="both"/>
      </w:pPr>
      <w:r>
        <w:t xml:space="preserve">Для участия в конкурсе образовательному учреждению необходимо до </w:t>
      </w:r>
      <w:r w:rsidR="00646AED">
        <w:t>19</w:t>
      </w:r>
      <w:r>
        <w:t xml:space="preserve"> декабря 201</w:t>
      </w:r>
      <w:r w:rsidR="003D2C29">
        <w:t>6</w:t>
      </w:r>
      <w:r>
        <w:t xml:space="preserve"> года подать заявку в электронном виде по адресу </w:t>
      </w:r>
      <w:hyperlink r:id="rId10" w:history="1">
        <w:r w:rsidR="003D2C29" w:rsidRPr="008D5855">
          <w:rPr>
            <w:rStyle w:val="a3"/>
          </w:rPr>
          <w:t>giv@cir.tgl.ru</w:t>
        </w:r>
      </w:hyperlink>
      <w:r w:rsidR="003D2C29">
        <w:t xml:space="preserve"> </w:t>
      </w:r>
      <w:r>
        <w:t xml:space="preserve">   по соответствующей форме (</w:t>
      </w:r>
      <w:proofErr w:type="gramStart"/>
      <w:r>
        <w:t>см</w:t>
      </w:r>
      <w:proofErr w:type="gramEnd"/>
      <w:r>
        <w:t>. Приложение №</w:t>
      </w:r>
      <w:r w:rsidR="00C7719E">
        <w:t>6</w:t>
      </w:r>
      <w:r>
        <w:t>).</w:t>
      </w:r>
    </w:p>
    <w:p w:rsidR="009E1BD4" w:rsidRDefault="009E1BD4" w:rsidP="009E1BD4">
      <w:pPr>
        <w:ind w:firstLine="709"/>
        <w:jc w:val="both"/>
      </w:pPr>
      <w:r w:rsidRPr="00C2002B">
        <w:t xml:space="preserve">8.4. </w:t>
      </w:r>
      <w:r>
        <w:t>Порядок и сроки проведения</w:t>
      </w:r>
      <w:r w:rsidRPr="00C2002B">
        <w:t xml:space="preserve"> конкурса:</w:t>
      </w:r>
    </w:p>
    <w:p w:rsidR="009E1BD4" w:rsidRDefault="009E1BD4" w:rsidP="009E1BD4">
      <w:pPr>
        <w:ind w:firstLine="709"/>
        <w:jc w:val="both"/>
      </w:pPr>
      <w:r>
        <w:t>- П</w:t>
      </w:r>
      <w:r w:rsidRPr="00CC4C95">
        <w:t>одача заявок</w:t>
      </w:r>
      <w:r w:rsidR="00FE6730">
        <w:t xml:space="preserve"> и конкурсных работ </w:t>
      </w:r>
      <w:r w:rsidRPr="00CC4C95">
        <w:t xml:space="preserve"> на электронный адрес: </w:t>
      </w:r>
      <w:hyperlink r:id="rId11" w:history="1">
        <w:r w:rsidR="003D2C29" w:rsidRPr="008D5855">
          <w:rPr>
            <w:rStyle w:val="a3"/>
          </w:rPr>
          <w:t>giv@cir.tgl.ru</w:t>
        </w:r>
      </w:hyperlink>
      <w:r w:rsidR="003D2C29">
        <w:t xml:space="preserve"> </w:t>
      </w:r>
      <w:r w:rsidR="00DC5E5F">
        <w:t xml:space="preserve"> и </w:t>
      </w:r>
      <w:r w:rsidRPr="00CC4C95">
        <w:t>в МБОУ</w:t>
      </w:r>
      <w:r w:rsidR="00392E78">
        <w:t xml:space="preserve"> </w:t>
      </w:r>
      <w:r w:rsidRPr="00CC4C95">
        <w:t>ДО</w:t>
      </w:r>
      <w:r w:rsidR="00392E78">
        <w:t xml:space="preserve"> ГЦИР</w:t>
      </w:r>
      <w:r>
        <w:t xml:space="preserve"> (ул. Коммунистическая,  </w:t>
      </w:r>
      <w:r w:rsidRPr="00CC4C95">
        <w:t xml:space="preserve">87 «А», </w:t>
      </w:r>
      <w:proofErr w:type="spellStart"/>
      <w:r w:rsidRPr="00CC4C95">
        <w:t>каб</w:t>
      </w:r>
      <w:proofErr w:type="spellEnd"/>
      <w:r w:rsidRPr="00CC4C95">
        <w:t>. 20</w:t>
      </w:r>
      <w:r>
        <w:t>3,  тел.  769056</w:t>
      </w:r>
      <w:r w:rsidRPr="00CC4C95">
        <w:t xml:space="preserve">, </w:t>
      </w:r>
      <w:proofErr w:type="spellStart"/>
      <w:r w:rsidRPr="00CC4C95">
        <w:t>Гусельникова</w:t>
      </w:r>
      <w:proofErr w:type="spellEnd"/>
      <w:r w:rsidRPr="00CC4C95">
        <w:t xml:space="preserve"> Ирина Викторовна)</w:t>
      </w:r>
      <w:r>
        <w:t xml:space="preserve"> </w:t>
      </w:r>
      <w:r w:rsidRPr="00CC4C95">
        <w:t xml:space="preserve">-  до </w:t>
      </w:r>
      <w:r w:rsidR="007C392D">
        <w:t>21</w:t>
      </w:r>
      <w:r w:rsidRPr="00CC4C95">
        <w:t>.12.201</w:t>
      </w:r>
      <w:r w:rsidR="00646AED">
        <w:t>6</w:t>
      </w:r>
      <w:r w:rsidRPr="00CC4C95">
        <w:t xml:space="preserve">  г. </w:t>
      </w:r>
    </w:p>
    <w:p w:rsidR="009E1BD4" w:rsidRPr="00CC4C95" w:rsidRDefault="009E1BD4" w:rsidP="009E1BD4">
      <w:pPr>
        <w:ind w:firstLine="709"/>
        <w:jc w:val="both"/>
      </w:pPr>
      <w:r>
        <w:t>-</w:t>
      </w:r>
      <w:r w:rsidRPr="00CC4C95">
        <w:t xml:space="preserve"> Работа жюри городского отборочного  тура</w:t>
      </w:r>
      <w:r>
        <w:t xml:space="preserve"> и подведение итогов конкурса </w:t>
      </w:r>
      <w:r w:rsidRPr="00CC4C95">
        <w:t xml:space="preserve">- </w:t>
      </w:r>
      <w:r>
        <w:t>до</w:t>
      </w:r>
      <w:r w:rsidRPr="00CC4C95">
        <w:t xml:space="preserve"> </w:t>
      </w:r>
      <w:r w:rsidR="004E0933">
        <w:t>30</w:t>
      </w:r>
      <w:r w:rsidRPr="00CC4C95">
        <w:t>.12.201</w:t>
      </w:r>
      <w:r w:rsidR="00A52C14">
        <w:t>6</w:t>
      </w:r>
      <w:r w:rsidRPr="00CC4C95">
        <w:t xml:space="preserve"> г.  </w:t>
      </w:r>
    </w:p>
    <w:p w:rsidR="009E1BD4" w:rsidRPr="00CC4C95" w:rsidRDefault="009E1BD4" w:rsidP="009E1BD4">
      <w:pPr>
        <w:ind w:firstLine="709"/>
        <w:jc w:val="both"/>
      </w:pPr>
      <w:r>
        <w:t>-</w:t>
      </w:r>
      <w:r w:rsidRPr="00CC4C95">
        <w:t xml:space="preserve"> Отправка лучших работ победителей городского тура   на  Всероссийский   конкурс  в  </w:t>
      </w:r>
      <w:proofErr w:type="gramStart"/>
      <w:r w:rsidRPr="00CC4C95">
        <w:t>г</w:t>
      </w:r>
      <w:proofErr w:type="gramEnd"/>
      <w:r w:rsidRPr="00CC4C95">
        <w:t xml:space="preserve">.  Москву -  </w:t>
      </w:r>
      <w:r>
        <w:t>до</w:t>
      </w:r>
      <w:r w:rsidRPr="00CC4C95">
        <w:t xml:space="preserve"> </w:t>
      </w:r>
      <w:r w:rsidR="004E0933">
        <w:t>15</w:t>
      </w:r>
      <w:r w:rsidRPr="00CC4C95">
        <w:t>.</w:t>
      </w:r>
      <w:r w:rsidR="004E0933">
        <w:t>01</w:t>
      </w:r>
      <w:r w:rsidRPr="00CC4C95">
        <w:t>.201</w:t>
      </w:r>
      <w:r w:rsidR="004E0933">
        <w:t>7</w:t>
      </w:r>
      <w:r w:rsidRPr="00CC4C95">
        <w:t xml:space="preserve"> г. </w:t>
      </w:r>
    </w:p>
    <w:p w:rsidR="009E1BD4" w:rsidRDefault="009E1BD4" w:rsidP="009E1BD4">
      <w:pPr>
        <w:ind w:firstLine="709"/>
        <w:jc w:val="both"/>
      </w:pPr>
      <w:r>
        <w:t>-</w:t>
      </w:r>
      <w:r w:rsidRPr="00CC4C95">
        <w:t xml:space="preserve"> Награжде</w:t>
      </w:r>
      <w:r w:rsidRPr="00744162">
        <w:t>ние победителей городского этапа конкурса</w:t>
      </w:r>
      <w:r>
        <w:t xml:space="preserve"> </w:t>
      </w:r>
      <w:r w:rsidR="00392E78">
        <w:t>состоится на заключительном мероприятии, посвященном Дню предпринимателя.</w:t>
      </w:r>
    </w:p>
    <w:p w:rsidR="009E1BD4" w:rsidRPr="00CC4C95" w:rsidRDefault="009E1BD4" w:rsidP="009E1BD4">
      <w:pPr>
        <w:ind w:firstLine="709"/>
        <w:jc w:val="both"/>
      </w:pPr>
      <w:r>
        <w:t xml:space="preserve"> </w:t>
      </w:r>
    </w:p>
    <w:p w:rsidR="009E1BD4" w:rsidRDefault="009E1BD4" w:rsidP="009E1BD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Организация работы оргкомитета и руководство мероприятием</w:t>
      </w:r>
    </w:p>
    <w:p w:rsidR="009E1BD4" w:rsidRDefault="009E1BD4" w:rsidP="009E1BD4">
      <w:pPr>
        <w:ind w:left="1070"/>
      </w:pPr>
    </w:p>
    <w:p w:rsidR="009E1BD4" w:rsidRDefault="009E1BD4" w:rsidP="009E1BD4">
      <w:pPr>
        <w:ind w:firstLine="709"/>
        <w:jc w:val="both"/>
      </w:pPr>
      <w:r>
        <w:t>7.1. Для организации  и проведения конкурса создается городской оргкомитет, который выполняет следующие обязанности:</w:t>
      </w:r>
    </w:p>
    <w:p w:rsidR="009E1BD4" w:rsidRDefault="009E1BD4" w:rsidP="009E1BD4">
      <w:pPr>
        <w:ind w:firstLine="709"/>
      </w:pPr>
      <w:r>
        <w:lastRenderedPageBreak/>
        <w:t>- разрабатывает положение о проведении конкурса;</w:t>
      </w:r>
    </w:p>
    <w:p w:rsidR="009E1BD4" w:rsidRPr="00455259" w:rsidRDefault="009E1BD4" w:rsidP="009E1BD4">
      <w:pPr>
        <w:pStyle w:val="2"/>
        <w:ind w:firstLine="709"/>
      </w:pPr>
      <w:r w:rsidRPr="00455259">
        <w:t>- определяет порядок проведения, место и дат</w:t>
      </w:r>
      <w:r>
        <w:t>ы этапов</w:t>
      </w:r>
      <w:r w:rsidRPr="00455259">
        <w:t xml:space="preserve"> проведения </w:t>
      </w:r>
      <w:r>
        <w:t>конкурса</w:t>
      </w:r>
      <w:r w:rsidRPr="00455259">
        <w:t xml:space="preserve">; </w:t>
      </w:r>
    </w:p>
    <w:p w:rsidR="009E1BD4" w:rsidRPr="00455259" w:rsidRDefault="009E1BD4" w:rsidP="009E1BD4">
      <w:pPr>
        <w:pStyle w:val="2"/>
        <w:ind w:firstLine="709"/>
      </w:pPr>
      <w:r w:rsidRPr="00455259">
        <w:t xml:space="preserve">- привлекает к работе с детьми высококвалифицированных </w:t>
      </w:r>
      <w:r>
        <w:t>специалистов в области экономики;</w:t>
      </w:r>
    </w:p>
    <w:p w:rsidR="009E1BD4" w:rsidRPr="00455259" w:rsidRDefault="009E1BD4" w:rsidP="009E1BD4">
      <w:pPr>
        <w:pStyle w:val="2"/>
        <w:ind w:firstLine="709"/>
      </w:pPr>
      <w:r w:rsidRPr="00455259">
        <w:t xml:space="preserve">- определяет организаторов для проведения </w:t>
      </w:r>
      <w:r>
        <w:t>конкурса</w:t>
      </w:r>
      <w:r w:rsidRPr="00455259">
        <w:t xml:space="preserve"> из числа муниципальных учреждений</w:t>
      </w:r>
      <w:r>
        <w:t>;</w:t>
      </w:r>
    </w:p>
    <w:p w:rsidR="009E1BD4" w:rsidRPr="00455259" w:rsidRDefault="009E1BD4" w:rsidP="009E1BD4">
      <w:pPr>
        <w:pStyle w:val="2"/>
        <w:ind w:firstLine="709"/>
      </w:pPr>
      <w:r w:rsidRPr="00455259">
        <w:t>- нес</w:t>
      </w:r>
      <w:r>
        <w:t>е</w:t>
      </w:r>
      <w:r w:rsidRPr="00455259">
        <w:t>т ответственность за организацию, качество проведения мероприятия.</w:t>
      </w:r>
    </w:p>
    <w:p w:rsidR="009E1BD4" w:rsidRDefault="009E1BD4" w:rsidP="009E1BD4">
      <w:pPr>
        <w:ind w:firstLine="709"/>
        <w:jc w:val="both"/>
      </w:pPr>
      <w:r w:rsidRPr="00C2002B">
        <w:t>7.2. Состав оргкомитета:</w:t>
      </w:r>
    </w:p>
    <w:p w:rsidR="009E1BD4" w:rsidRDefault="00A52C14" w:rsidP="009E1BD4">
      <w:pPr>
        <w:numPr>
          <w:ilvl w:val="0"/>
          <w:numId w:val="2"/>
        </w:numPr>
        <w:jc w:val="both"/>
      </w:pPr>
      <w:proofErr w:type="spellStart"/>
      <w:r>
        <w:t>Хаирова</w:t>
      </w:r>
      <w:proofErr w:type="spellEnd"/>
      <w:r>
        <w:t xml:space="preserve"> А.В., </w:t>
      </w:r>
      <w:r w:rsidR="009E1BD4" w:rsidRPr="00197D92">
        <w:t>директор  МБОУ</w:t>
      </w:r>
      <w:r w:rsidR="00392E78">
        <w:t xml:space="preserve"> </w:t>
      </w:r>
      <w:r w:rsidR="009E1BD4" w:rsidRPr="00197D92">
        <w:t>ДО</w:t>
      </w:r>
      <w:r w:rsidR="00392E78">
        <w:t xml:space="preserve"> ГЦИР</w:t>
      </w:r>
      <w:r w:rsidR="009E1BD4" w:rsidRPr="00197D92">
        <w:t>, председатель;</w:t>
      </w:r>
    </w:p>
    <w:p w:rsidR="009E1BD4" w:rsidRDefault="009E1BD4" w:rsidP="009E1BD4">
      <w:pPr>
        <w:pStyle w:val="a4"/>
        <w:numPr>
          <w:ilvl w:val="0"/>
          <w:numId w:val="2"/>
        </w:numPr>
        <w:jc w:val="both"/>
      </w:pPr>
      <w:r>
        <w:t xml:space="preserve">Скорниченко Н.Н., </w:t>
      </w:r>
      <w:proofErr w:type="spellStart"/>
      <w:r>
        <w:t>к.э.н</w:t>
      </w:r>
      <w:proofErr w:type="spellEnd"/>
      <w:r>
        <w:t>., зав</w:t>
      </w:r>
      <w:proofErr w:type="gramStart"/>
      <w:r>
        <w:t>.к</w:t>
      </w:r>
      <w:proofErr w:type="gramEnd"/>
      <w:r>
        <w:t xml:space="preserve">афедрой «Финансы и кредит» </w:t>
      </w:r>
      <w:r w:rsidR="00A52C14">
        <w:t>ФГБОУ ВО «ПВГУС»</w:t>
      </w:r>
      <w:r>
        <w:t>;</w:t>
      </w:r>
    </w:p>
    <w:p w:rsidR="009E1BD4" w:rsidRPr="00197D92" w:rsidRDefault="009E1BD4" w:rsidP="009E1BD4">
      <w:pPr>
        <w:numPr>
          <w:ilvl w:val="0"/>
          <w:numId w:val="2"/>
        </w:numPr>
        <w:jc w:val="both"/>
      </w:pPr>
      <w:proofErr w:type="spellStart"/>
      <w:r w:rsidRPr="00197D92">
        <w:t>Гусельникова</w:t>
      </w:r>
      <w:proofErr w:type="spellEnd"/>
      <w:r w:rsidRPr="00197D92">
        <w:t xml:space="preserve"> </w:t>
      </w:r>
      <w:r w:rsidR="00A52C14">
        <w:t>И.В., методист МБОУ ДО  ГЦИР.</w:t>
      </w:r>
    </w:p>
    <w:p w:rsidR="00A52C14" w:rsidRDefault="00A52C14" w:rsidP="00A52C14">
      <w:pPr>
        <w:ind w:left="1070"/>
        <w:rPr>
          <w:b/>
        </w:rPr>
      </w:pPr>
    </w:p>
    <w:p w:rsidR="009E1BD4" w:rsidRDefault="009E1BD4" w:rsidP="009E1BD4">
      <w:pPr>
        <w:numPr>
          <w:ilvl w:val="0"/>
          <w:numId w:val="1"/>
        </w:numPr>
        <w:jc w:val="center"/>
        <w:rPr>
          <w:b/>
        </w:rPr>
      </w:pPr>
      <w:r w:rsidRPr="00455259">
        <w:rPr>
          <w:b/>
        </w:rPr>
        <w:t xml:space="preserve">Подведение итогов </w:t>
      </w:r>
      <w:r>
        <w:rPr>
          <w:b/>
        </w:rPr>
        <w:t>Конкурса</w:t>
      </w:r>
    </w:p>
    <w:p w:rsidR="009E1BD4" w:rsidRDefault="009E1BD4" w:rsidP="009E1BD4">
      <w:pPr>
        <w:ind w:firstLine="709"/>
      </w:pPr>
    </w:p>
    <w:p w:rsidR="009E1BD4" w:rsidRDefault="009E1BD4" w:rsidP="009E1BD4">
      <w:pPr>
        <w:ind w:firstLine="709"/>
        <w:jc w:val="both"/>
      </w:pPr>
      <w:r w:rsidRPr="00A92D32">
        <w:t>8.1.</w:t>
      </w:r>
      <w:r>
        <w:t xml:space="preserve">Участники городского </w:t>
      </w:r>
      <w:r w:rsidRPr="00BE7734">
        <w:t>отборочн</w:t>
      </w:r>
      <w:r>
        <w:t>ого</w:t>
      </w:r>
      <w:r w:rsidRPr="00BE7734">
        <w:t xml:space="preserve"> тур</w:t>
      </w:r>
      <w:r>
        <w:t xml:space="preserve">а, успешно прошедшие экспертизу,  </w:t>
      </w:r>
      <w:r w:rsidRPr="008F696D">
        <w:t>получа</w:t>
      </w:r>
      <w:r>
        <w:t>ю</w:t>
      </w:r>
      <w:r w:rsidRPr="008F696D">
        <w:t>т электронные сертификаты</w:t>
      </w:r>
      <w:r>
        <w:t xml:space="preserve"> и бонусные баллы в рейтинге участников Городского сетевого проекта «Ступени успеха: экономическое образование и воспитание»</w:t>
      </w:r>
      <w:r w:rsidRPr="008F696D">
        <w:t>.</w:t>
      </w:r>
      <w:r>
        <w:t xml:space="preserve"> </w:t>
      </w:r>
    </w:p>
    <w:p w:rsidR="009E1BD4" w:rsidRDefault="009E1BD4" w:rsidP="009E1BD4">
      <w:pPr>
        <w:ind w:firstLine="709"/>
        <w:jc w:val="both"/>
      </w:pPr>
      <w:r>
        <w:t xml:space="preserve">8.2. </w:t>
      </w:r>
      <w:r w:rsidRPr="00E95F14">
        <w:t xml:space="preserve">Победители городского тура награждаются дипломами </w:t>
      </w:r>
      <w:r>
        <w:t>трех</w:t>
      </w:r>
      <w:r w:rsidRPr="00B65FF5">
        <w:rPr>
          <w:i/>
        </w:rPr>
        <w:t xml:space="preserve"> </w:t>
      </w:r>
      <w:r>
        <w:t>степеней.</w:t>
      </w:r>
      <w:r w:rsidRPr="00E95F14">
        <w:t xml:space="preserve"> </w:t>
      </w:r>
      <w:r>
        <w:t>Дипломом I (высшей) ступени награждается  автор, чья работа  получила самую высокую оценку жюри.</w:t>
      </w:r>
    </w:p>
    <w:p w:rsidR="009E1BD4" w:rsidRDefault="009E1BD4" w:rsidP="009E1BD4">
      <w:pPr>
        <w:ind w:firstLine="709"/>
        <w:jc w:val="both"/>
      </w:pPr>
      <w:r>
        <w:t xml:space="preserve">8.3. </w:t>
      </w:r>
      <w:r w:rsidRPr="00E95F14">
        <w:t xml:space="preserve">Работы победителей </w:t>
      </w:r>
      <w:r>
        <w:t xml:space="preserve">городского тура </w:t>
      </w:r>
      <w:r w:rsidRPr="00E95F14">
        <w:t xml:space="preserve">направляются на Всероссийский </w:t>
      </w:r>
      <w:r>
        <w:t>этап Конкурса</w:t>
      </w:r>
      <w:r w:rsidRPr="00E95F14">
        <w:t xml:space="preserve">. </w:t>
      </w:r>
    </w:p>
    <w:p w:rsidR="009E1BD4" w:rsidRPr="008F696D" w:rsidRDefault="009E1BD4" w:rsidP="009E1BD4">
      <w:pPr>
        <w:pStyle w:val="2"/>
        <w:ind w:firstLine="720"/>
      </w:pPr>
      <w:r>
        <w:t>8.4 .</w:t>
      </w:r>
      <w:r w:rsidRPr="00A57EFD">
        <w:t xml:space="preserve"> </w:t>
      </w:r>
      <w:r w:rsidRPr="008F696D">
        <w:t>Информация о ходе и результатах Конкурса разм</w:t>
      </w:r>
      <w:r>
        <w:t>ещается на сайте МБОУ</w:t>
      </w:r>
      <w:r w:rsidR="00A52C14">
        <w:t xml:space="preserve"> </w:t>
      </w:r>
      <w:r>
        <w:t>ДО</w:t>
      </w:r>
      <w:r w:rsidR="00A52C14">
        <w:t xml:space="preserve"> ГЦИР</w:t>
      </w:r>
      <w:r>
        <w:t xml:space="preserve"> </w:t>
      </w:r>
      <w:proofErr w:type="spellStart"/>
      <w:r w:rsidRPr="008F696D">
        <w:t>cir.tgl.ru</w:t>
      </w:r>
      <w:proofErr w:type="spellEnd"/>
      <w:r w:rsidRPr="008F696D">
        <w:t xml:space="preserve">, в социальных сетях (группа «В контакте»  http://vk.com/club58182294, на «Одноклассниках» </w:t>
      </w:r>
      <w:hyperlink r:id="rId12" w:history="1">
        <w:r w:rsidRPr="008F696D">
          <w:rPr>
            <w:rStyle w:val="a3"/>
          </w:rPr>
          <w:t>http://www.odnoklassniki.ru/stupeniusp</w:t>
        </w:r>
      </w:hyperlink>
      <w:r w:rsidRPr="008F696D">
        <w:t>)</w:t>
      </w:r>
      <w:r>
        <w:t>.</w:t>
      </w:r>
    </w:p>
    <w:p w:rsidR="009E1BD4" w:rsidRPr="00455259" w:rsidRDefault="009E1BD4" w:rsidP="009E1BD4">
      <w:pPr>
        <w:pStyle w:val="2"/>
        <w:ind w:firstLine="709"/>
        <w:rPr>
          <w:bCs/>
          <w:iCs/>
        </w:rPr>
      </w:pPr>
    </w:p>
    <w:p w:rsidR="009E1BD4" w:rsidRDefault="009E1BD4" w:rsidP="009E1BD4">
      <w:pPr>
        <w:ind w:firstLine="709"/>
        <w:rPr>
          <w:bCs/>
          <w:iCs/>
        </w:rPr>
      </w:pPr>
    </w:p>
    <w:p w:rsidR="009E1BD4" w:rsidRPr="00DC5E5F" w:rsidRDefault="009E1BD4" w:rsidP="009E1BD4">
      <w:pPr>
        <w:ind w:firstLine="709"/>
        <w:rPr>
          <w:bCs/>
          <w:iCs/>
          <w:sz w:val="22"/>
          <w:szCs w:val="22"/>
        </w:rPr>
      </w:pPr>
      <w:r w:rsidRPr="00DC5E5F">
        <w:rPr>
          <w:bCs/>
          <w:iCs/>
          <w:sz w:val="22"/>
          <w:szCs w:val="22"/>
        </w:rPr>
        <w:t xml:space="preserve">Для контактов: </w:t>
      </w:r>
    </w:p>
    <w:p w:rsidR="009E1BD4" w:rsidRPr="00DC5E5F" w:rsidRDefault="009E1BD4" w:rsidP="009E1BD4">
      <w:pPr>
        <w:ind w:firstLine="709"/>
        <w:rPr>
          <w:bCs/>
          <w:iCs/>
          <w:sz w:val="22"/>
          <w:szCs w:val="22"/>
        </w:rPr>
      </w:pPr>
      <w:proofErr w:type="spellStart"/>
      <w:r w:rsidRPr="00DC5E5F">
        <w:rPr>
          <w:bCs/>
          <w:iCs/>
          <w:sz w:val="22"/>
          <w:szCs w:val="22"/>
        </w:rPr>
        <w:t>Гусельникова</w:t>
      </w:r>
      <w:proofErr w:type="spellEnd"/>
      <w:r w:rsidRPr="00DC5E5F">
        <w:rPr>
          <w:bCs/>
          <w:iCs/>
          <w:sz w:val="22"/>
          <w:szCs w:val="22"/>
        </w:rPr>
        <w:t xml:space="preserve"> Ирина Викторовна </w:t>
      </w:r>
    </w:p>
    <w:p w:rsidR="00DC5E5F" w:rsidRPr="00DC5E5F" w:rsidRDefault="009E1BD4" w:rsidP="009E1BD4">
      <w:pPr>
        <w:ind w:firstLine="709"/>
        <w:rPr>
          <w:bCs/>
          <w:iCs/>
          <w:sz w:val="22"/>
          <w:szCs w:val="22"/>
        </w:rPr>
      </w:pPr>
      <w:r w:rsidRPr="00DC5E5F">
        <w:rPr>
          <w:bCs/>
          <w:iCs/>
          <w:sz w:val="22"/>
          <w:szCs w:val="22"/>
        </w:rPr>
        <w:t>методист МБОУ</w:t>
      </w:r>
      <w:r w:rsidR="00DC5E5F" w:rsidRPr="00DC5E5F">
        <w:rPr>
          <w:bCs/>
          <w:iCs/>
          <w:sz w:val="22"/>
          <w:szCs w:val="22"/>
        </w:rPr>
        <w:t xml:space="preserve"> ДО ГЦИР</w:t>
      </w:r>
      <w:r w:rsidRPr="00DC5E5F">
        <w:rPr>
          <w:bCs/>
          <w:iCs/>
          <w:sz w:val="22"/>
          <w:szCs w:val="22"/>
        </w:rPr>
        <w:t xml:space="preserve">, </w:t>
      </w:r>
    </w:p>
    <w:p w:rsidR="009E1BD4" w:rsidRPr="00DC5E5F" w:rsidRDefault="009E1BD4" w:rsidP="009E1BD4">
      <w:pPr>
        <w:ind w:firstLine="709"/>
        <w:rPr>
          <w:bCs/>
          <w:iCs/>
          <w:sz w:val="22"/>
          <w:szCs w:val="22"/>
        </w:rPr>
      </w:pPr>
      <w:r w:rsidRPr="00DC5E5F">
        <w:rPr>
          <w:bCs/>
          <w:iCs/>
          <w:sz w:val="22"/>
          <w:szCs w:val="22"/>
        </w:rPr>
        <w:t>тел. 76-90-56, с.т. 89277848417</w:t>
      </w:r>
    </w:p>
    <w:p w:rsidR="009E1BD4" w:rsidRPr="00DC5E5F" w:rsidRDefault="009E1BD4" w:rsidP="009E1BD4">
      <w:pPr>
        <w:rPr>
          <w:bCs/>
          <w:iCs/>
          <w:sz w:val="22"/>
          <w:szCs w:val="22"/>
        </w:rPr>
      </w:pPr>
    </w:p>
    <w:p w:rsidR="009E1BD4" w:rsidRDefault="009E1BD4" w:rsidP="009E1BD4">
      <w:pPr>
        <w:jc w:val="right"/>
        <w:rPr>
          <w:bCs/>
          <w:iCs/>
        </w:rPr>
      </w:pPr>
    </w:p>
    <w:p w:rsidR="009E1BD4" w:rsidRDefault="009E1BD4" w:rsidP="009E1BD4">
      <w:pPr>
        <w:jc w:val="right"/>
        <w:rPr>
          <w:bCs/>
          <w:iCs/>
        </w:rPr>
      </w:pPr>
    </w:p>
    <w:p w:rsidR="009E1BD4" w:rsidRDefault="009E1BD4" w:rsidP="009E1BD4">
      <w:pPr>
        <w:ind w:firstLine="708"/>
        <w:jc w:val="both"/>
        <w:rPr>
          <w:color w:val="000000"/>
        </w:rPr>
      </w:pPr>
    </w:p>
    <w:p w:rsidR="009E1BD4" w:rsidRPr="003026F5" w:rsidRDefault="009E1BD4" w:rsidP="009E1BD4">
      <w:pPr>
        <w:shd w:val="clear" w:color="auto" w:fill="FFFFFF"/>
        <w:ind w:right="18" w:firstLine="720"/>
        <w:jc w:val="both"/>
        <w:rPr>
          <w:color w:val="000000"/>
          <w:spacing w:val="1"/>
        </w:rPr>
      </w:pPr>
    </w:p>
    <w:p w:rsidR="003B238D" w:rsidRDefault="003B238D" w:rsidP="009E1BD4"/>
    <w:sectPr w:rsidR="003B238D" w:rsidSect="003B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33933"/>
    <w:multiLevelType w:val="hybridMultilevel"/>
    <w:tmpl w:val="37669872"/>
    <w:lvl w:ilvl="0" w:tplc="53EC12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350EE"/>
    <w:multiLevelType w:val="multilevel"/>
    <w:tmpl w:val="B5249A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BD4"/>
    <w:rsid w:val="000234D5"/>
    <w:rsid w:val="000811FF"/>
    <w:rsid w:val="001B5018"/>
    <w:rsid w:val="001C5DA7"/>
    <w:rsid w:val="00207D7A"/>
    <w:rsid w:val="00223726"/>
    <w:rsid w:val="00232F2A"/>
    <w:rsid w:val="00353D56"/>
    <w:rsid w:val="00392E78"/>
    <w:rsid w:val="003A04EB"/>
    <w:rsid w:val="003B238D"/>
    <w:rsid w:val="003B3E01"/>
    <w:rsid w:val="003C056E"/>
    <w:rsid w:val="003D2C29"/>
    <w:rsid w:val="004179CF"/>
    <w:rsid w:val="00453076"/>
    <w:rsid w:val="004E0933"/>
    <w:rsid w:val="00534550"/>
    <w:rsid w:val="005E12C2"/>
    <w:rsid w:val="00646AED"/>
    <w:rsid w:val="006B2DA3"/>
    <w:rsid w:val="006E1A05"/>
    <w:rsid w:val="007C392D"/>
    <w:rsid w:val="00897C95"/>
    <w:rsid w:val="008A5F1F"/>
    <w:rsid w:val="009E1BD4"/>
    <w:rsid w:val="00A52C14"/>
    <w:rsid w:val="00A71B34"/>
    <w:rsid w:val="00AC0F9C"/>
    <w:rsid w:val="00AF6FA5"/>
    <w:rsid w:val="00BC2C70"/>
    <w:rsid w:val="00C22F0F"/>
    <w:rsid w:val="00C7719E"/>
    <w:rsid w:val="00CE4ED5"/>
    <w:rsid w:val="00DA626F"/>
    <w:rsid w:val="00DC5E5F"/>
    <w:rsid w:val="00E07979"/>
    <w:rsid w:val="00E3444C"/>
    <w:rsid w:val="00F0720A"/>
    <w:rsid w:val="00F77F5A"/>
    <w:rsid w:val="00FB4B8C"/>
    <w:rsid w:val="00FE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D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1BD4"/>
    <w:rPr>
      <w:color w:val="0000FF"/>
      <w:u w:val="single"/>
    </w:rPr>
  </w:style>
  <w:style w:type="paragraph" w:styleId="2">
    <w:name w:val="Body Text 2"/>
    <w:basedOn w:val="a"/>
    <w:link w:val="20"/>
    <w:rsid w:val="009E1BD4"/>
    <w:pPr>
      <w:jc w:val="both"/>
    </w:pPr>
    <w:rPr>
      <w:lang w:eastAsia="en-US"/>
    </w:rPr>
  </w:style>
  <w:style w:type="character" w:customStyle="1" w:styleId="20">
    <w:name w:val="Основной текст 2 Знак"/>
    <w:basedOn w:val="a0"/>
    <w:link w:val="2"/>
    <w:rsid w:val="009E1BD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BD4"/>
    <w:pPr>
      <w:ind w:left="720"/>
      <w:contextualSpacing/>
    </w:pPr>
  </w:style>
  <w:style w:type="paragraph" w:customStyle="1" w:styleId="Default">
    <w:name w:val="Default"/>
    <w:rsid w:val="009E1BD4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v@cir.tg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odnoklassniki.ru/stupeniu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v@cir.tgl.ru" TargetMode="External"/><Relationship Id="rId11" Type="http://schemas.openxmlformats.org/officeDocument/2006/relationships/hyperlink" Target="mailto:giv@cir.tg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giv@cir.tg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oru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7</cp:revision>
  <cp:lastPrinted>2016-11-16T11:30:00Z</cp:lastPrinted>
  <dcterms:created xsi:type="dcterms:W3CDTF">2015-11-23T06:13:00Z</dcterms:created>
  <dcterms:modified xsi:type="dcterms:W3CDTF">2016-11-16T11:49:00Z</dcterms:modified>
</cp:coreProperties>
</file>